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B" w:rsidRDefault="0069470B" w:rsidP="006435D2">
      <w:pPr>
        <w:pStyle w:val="Heading3"/>
        <w:pageBreakBefore/>
        <w:rPr>
          <w:sz w:val="28"/>
          <w:lang w:val="en-GB"/>
        </w:rPr>
      </w:pPr>
      <w:bookmarkStart w:id="0" w:name="_Toc428956636"/>
      <w:bookmarkStart w:id="1" w:name="_Toc428956748"/>
      <w:bookmarkStart w:id="2" w:name="_Toc428956776"/>
      <w:bookmarkStart w:id="3" w:name="_Toc457979036"/>
      <w:bookmarkStart w:id="4" w:name="_Toc486735045"/>
      <w:r w:rsidRPr="006435D2">
        <w:rPr>
          <w:sz w:val="28"/>
          <w:lang w:val="en-GB"/>
        </w:rPr>
        <w:t>16.1.4</w:t>
      </w:r>
      <w:r w:rsidRPr="006435D2">
        <w:rPr>
          <w:sz w:val="28"/>
          <w:lang w:val="en-GB"/>
        </w:rPr>
        <w:tab/>
        <w:t xml:space="preserve">List of investigators and other important participants in the study </w:t>
      </w:r>
      <w:bookmarkEnd w:id="0"/>
      <w:bookmarkEnd w:id="1"/>
      <w:bookmarkEnd w:id="2"/>
      <w:bookmarkEnd w:id="3"/>
      <w:bookmarkEnd w:id="4"/>
    </w:p>
    <w:p w:rsidR="0069470B" w:rsidRDefault="0069470B" w:rsidP="006435D2">
      <w:pPr>
        <w:rPr>
          <w:lang w:val="en-GB"/>
        </w:rPr>
      </w:pPr>
    </w:p>
    <w:p w:rsidR="0069470B" w:rsidRDefault="0069470B" w:rsidP="006435D2">
      <w:pPr>
        <w:rPr>
          <w:lang w:val="en-GB"/>
        </w:rPr>
      </w:pPr>
    </w:p>
    <w:p w:rsidR="0069470B" w:rsidRPr="007341BE" w:rsidRDefault="0069470B" w:rsidP="006435D2">
      <w:pPr>
        <w:rPr>
          <w:lang w:val="en-GB"/>
        </w:rPr>
      </w:pPr>
      <w:r w:rsidRPr="007341BE">
        <w:rPr>
          <w:lang w:val="en-GB"/>
        </w:rPr>
        <w:t>ANNRHEUMDIS/2010/139725</w:t>
      </w:r>
    </w:p>
    <w:p w:rsidR="0069470B" w:rsidRPr="006435D2" w:rsidRDefault="0069470B" w:rsidP="006435D2">
      <w:pPr>
        <w:rPr>
          <w:lang w:val="en-GB"/>
        </w:rPr>
      </w:pPr>
    </w:p>
    <w:tbl>
      <w:tblPr>
        <w:tblW w:w="91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</w:tblGrid>
      <w:tr w:rsidR="0069470B" w:rsidRPr="00F57078" w:rsidTr="000C6265">
        <w:tc>
          <w:tcPr>
            <w:tcW w:w="9196" w:type="dxa"/>
          </w:tcPr>
          <w:p w:rsidR="0069470B" w:rsidRPr="002810CA" w:rsidRDefault="0069470B" w:rsidP="000C6265">
            <w:pPr>
              <w:ind w:left="-230" w:firstLine="230"/>
              <w:rPr>
                <w:b/>
                <w:lang w:val="en-US"/>
              </w:rPr>
            </w:pPr>
            <w:r w:rsidRPr="002810CA">
              <w:rPr>
                <w:b/>
                <w:lang w:val="en-US"/>
              </w:rPr>
              <w:t>Coordinating Investigator:</w:t>
            </w:r>
          </w:p>
          <w:p w:rsidR="0069470B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274EA0" w:rsidRDefault="0069470B" w:rsidP="00274EA0">
            <w:pPr>
              <w:ind w:left="-230" w:firstLine="230"/>
              <w:rPr>
                <w:lang w:val="en-US"/>
              </w:rPr>
            </w:pPr>
            <w:r w:rsidRPr="00356A31">
              <w:rPr>
                <w:lang w:val="en-US"/>
              </w:rPr>
              <w:t xml:space="preserve">Prof. Dr. med. </w:t>
            </w:r>
            <w:r w:rsidRPr="00274EA0">
              <w:rPr>
                <w:lang w:val="en-US"/>
              </w:rPr>
              <w:t xml:space="preserve">Gerd-Rüdiger Burmester, </w:t>
            </w:r>
          </w:p>
          <w:p w:rsidR="0069470B" w:rsidRPr="00274EA0" w:rsidRDefault="0069470B" w:rsidP="000C6265">
            <w:pPr>
              <w:ind w:left="-230" w:firstLine="230"/>
              <w:rPr>
                <w:lang w:val="en-US"/>
              </w:rPr>
            </w:pPr>
            <w:r w:rsidRPr="00274EA0">
              <w:rPr>
                <w:lang w:val="en-US"/>
              </w:rPr>
              <w:t xml:space="preserve">D-10117 </w:t>
            </w:r>
            <w:smartTag w:uri="urn:schemas-microsoft-com:office:smarttags" w:element="place">
              <w:smartTag w:uri="urn:schemas-microsoft-com:office:smarttags" w:element="State">
                <w:r w:rsidRPr="00274EA0">
                  <w:rPr>
                    <w:lang w:val="en-US"/>
                  </w:rPr>
                  <w:t>Berlin</w:t>
                </w:r>
              </w:smartTag>
            </w:smartTag>
          </w:p>
          <w:p w:rsidR="0069470B" w:rsidRPr="00274EA0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274EA0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Default="0069470B" w:rsidP="000C6265">
            <w:pPr>
              <w:ind w:left="-230" w:firstLine="230"/>
              <w:rPr>
                <w:lang w:val="en-US"/>
              </w:rPr>
            </w:pPr>
            <w:r w:rsidRPr="002810CA">
              <w:rPr>
                <w:b/>
                <w:lang w:val="en-US"/>
              </w:rPr>
              <w:t>Principal Investigators (only active study centers)</w:t>
            </w:r>
            <w:r>
              <w:rPr>
                <w:lang w:val="en-US"/>
              </w:rPr>
              <w:t>:</w:t>
            </w:r>
          </w:p>
          <w:p w:rsidR="0069470B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BE28DB">
              <w:rPr>
                <w:lang w:val="en-US"/>
              </w:rPr>
              <w:t xml:space="preserve">Dr. med. </w:t>
            </w:r>
            <w:r w:rsidRPr="005F6C0D">
              <w:rPr>
                <w:lang w:val="en-US"/>
              </w:rPr>
              <w:t xml:space="preserve">Christopher Amberger, 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>D-53474 Bad Neuenahr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6435D2">
              <w:rPr>
                <w:lang w:val="en-US"/>
              </w:rPr>
              <w:t xml:space="preserve">Dr. med. </w:t>
            </w:r>
            <w:r w:rsidRPr="005F6C0D">
              <w:rPr>
                <w:lang w:val="en-US"/>
              </w:rPr>
              <w:t xml:space="preserve">Peer-Malte Aries, 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D-22767 </w:t>
            </w:r>
            <w:smartTag w:uri="urn:schemas-microsoft-com:office:smarttags" w:element="place">
              <w:smartTag w:uri="urn:schemas-microsoft-com:office:smarttags" w:element="State">
                <w:r w:rsidRPr="007341BE">
                  <w:rPr>
                    <w:lang w:val="en-US"/>
                  </w:rPr>
                  <w:t>Hamburg</w:t>
                </w:r>
              </w:smartTag>
            </w:smartTag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BE28DB">
              <w:rPr>
                <w:lang w:val="en-US"/>
              </w:rPr>
              <w:t xml:space="preserve">Prof. Dr. med. Martin Aringer, </w:t>
            </w:r>
            <w:r>
              <w:rPr>
                <w:lang w:val="en-US"/>
              </w:rPr>
              <w:t>(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D-01307 </w:t>
            </w:r>
            <w:smartTag w:uri="urn:schemas-microsoft-com:office:smarttags" w:element="place">
              <w:smartTag w:uri="urn:schemas-microsoft-com:office:smarttags" w:element="City">
                <w:r w:rsidRPr="007341BE">
                  <w:rPr>
                    <w:lang w:val="en-US"/>
                  </w:rPr>
                  <w:t>Dresden</w:t>
                </w:r>
              </w:smartTag>
            </w:smartTag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rPr>
                <w:lang w:val="en-US"/>
              </w:rPr>
            </w:pPr>
            <w:r w:rsidRPr="007341BE">
              <w:rPr>
                <w:lang w:val="en-US"/>
              </w:rPr>
              <w:t xml:space="preserve">Prof. Dr. med. Christoph Baerwald, 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D-04103 </w:t>
            </w:r>
            <w:smartTag w:uri="urn:schemas-microsoft-com:office:smarttags" w:element="place">
              <w:smartTag w:uri="urn:schemas-microsoft-com:office:smarttags" w:element="City">
                <w:r w:rsidRPr="007341BE">
                  <w:rPr>
                    <w:lang w:val="en-US"/>
                  </w:rPr>
                  <w:t>Leipzig</w:t>
                </w:r>
              </w:smartTag>
            </w:smartTag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274EA0">
              <w:rPr>
                <w:rFonts w:cs="Arial"/>
                <w:bCs/>
                <w:lang w:val="en-US"/>
              </w:rPr>
              <w:t>Dr. med. Michael Bäuerle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D-91054 </w:t>
            </w:r>
            <w:smartTag w:uri="urn:schemas-microsoft-com:office:smarttags" w:element="place">
              <w:smartTag w:uri="urn:schemas-microsoft-com:office:smarttags" w:element="City">
                <w:r w:rsidRPr="007341BE">
                  <w:rPr>
                    <w:lang w:val="en-US"/>
                  </w:rPr>
                  <w:t>Erlangen</w:t>
                </w:r>
              </w:smartTag>
            </w:smartTag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>Dr. med. Walter Behringer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D-36039 </w:t>
            </w:r>
            <w:smartTag w:uri="urn:schemas-microsoft-com:office:smarttags" w:element="place">
              <w:smartTag w:uri="urn:schemas-microsoft-com:office:smarttags" w:element="City">
                <w:r w:rsidRPr="007341BE">
                  <w:rPr>
                    <w:lang w:val="en-US"/>
                  </w:rPr>
                  <w:t>Fulda</w:t>
                </w:r>
              </w:smartTag>
            </w:smartTag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 xml:space="preserve">Dr. med. </w:t>
            </w:r>
            <w:r w:rsidRPr="00E00BE4">
              <w:rPr>
                <w:lang w:val="en-US"/>
              </w:rPr>
              <w:t>Sylvia Berger</w:t>
            </w:r>
          </w:p>
          <w:p w:rsidR="0069470B" w:rsidRPr="007341BE" w:rsidRDefault="0069470B" w:rsidP="000C6265">
            <w:pPr>
              <w:ind w:left="-230" w:firstLine="230"/>
              <w:rPr>
                <w:lang w:val="en-US"/>
              </w:rPr>
            </w:pPr>
            <w:r w:rsidRPr="007341BE">
              <w:rPr>
                <w:lang w:val="en-US"/>
              </w:rPr>
              <w:t>D-04683 Naunhof</w:t>
            </w:r>
          </w:p>
          <w:p w:rsidR="0069470B" w:rsidRPr="007341BE" w:rsidRDefault="0069470B" w:rsidP="00274EA0">
            <w:pPr>
              <w:rPr>
                <w:lang w:val="en-US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7341BE">
                  <w:rPr>
                    <w:lang w:val="en-US"/>
                  </w:rPr>
                  <w:t>OA Dr.</w:t>
                </w:r>
              </w:smartTag>
            </w:smartTag>
            <w:r w:rsidRPr="007341BE">
              <w:rPr>
                <w:lang w:val="en-US"/>
              </w:rPr>
              <w:t xml:space="preserve"> med. Raoul Bergner</w:t>
            </w:r>
            <w:r w:rsidRPr="007341BE">
              <w:rPr>
                <w:rFonts w:cs="Arial"/>
                <w:bCs/>
                <w:lang w:val="en-US"/>
              </w:rPr>
              <w:t>,</w:t>
            </w:r>
            <w:r w:rsidRPr="007341BE">
              <w:rPr>
                <w:lang w:val="en-US"/>
              </w:rPr>
              <w:t xml:space="preserve"> 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D-67063 Ludwigshafen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7341BE" w:rsidRDefault="0069470B" w:rsidP="00274EA0">
            <w:pPr>
              <w:ind w:left="-230" w:firstLine="230"/>
            </w:pPr>
            <w:r w:rsidRPr="007341BE">
              <w:t>Dr. med. Martin Bohl-Bühler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D-14469 Potsdam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7341BE">
              <w:t>Dr. med. Jan Brandt-Jürgens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D-12161 Berlin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ED56E9" w:rsidRDefault="0069470B" w:rsidP="00274EA0">
            <w:pPr>
              <w:ind w:left="-230" w:firstLine="230"/>
            </w:pPr>
            <w:r w:rsidRPr="00383C48">
              <w:t>Prof. Dr. med. Jürgen Braun</w:t>
            </w:r>
          </w:p>
          <w:p w:rsidR="0069470B" w:rsidRPr="00ED56E9" w:rsidRDefault="0069470B" w:rsidP="000C6265">
            <w:pPr>
              <w:ind w:left="-230" w:firstLine="230"/>
            </w:pPr>
            <w:r w:rsidRPr="00ED56E9">
              <w:t>D-44652 Herne</w:t>
            </w:r>
          </w:p>
          <w:p w:rsidR="0069470B" w:rsidRPr="00ED56E9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ED56E9">
              <w:t>Dr. med. Matthias Braun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D-27476 Cuxhaven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7341BE">
              <w:t>Prof. Dr. med. Harald Burkhardt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D-60590 Frankfurt</w:t>
            </w:r>
          </w:p>
          <w:p w:rsidR="0069470B" w:rsidRDefault="0069470B" w:rsidP="000C6265">
            <w:pPr>
              <w:ind w:left="-230" w:firstLine="230"/>
            </w:pPr>
          </w:p>
          <w:p w:rsidR="0069470B" w:rsidRPr="007341BE" w:rsidRDefault="0069470B" w:rsidP="00274EA0">
            <w:pPr>
              <w:ind w:left="-230" w:firstLine="230"/>
            </w:pPr>
            <w:r w:rsidRPr="00383C48">
              <w:t>Dr. med. Edmund Edelmann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D-83043 Bad Aibling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935455" w:rsidRDefault="0069470B" w:rsidP="00274EA0">
            <w:pPr>
              <w:ind w:left="-230" w:firstLine="230"/>
            </w:pPr>
            <w:r w:rsidRPr="007341BE">
              <w:t>Dr. med. Andreas Engel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D-70178 Stuttgart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7341BE">
              <w:t>Prof. Dr. med. Christoph Fiehn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D-76530 Baden-Baden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 xml:space="preserve">Prof. Dr. med. </w:t>
            </w:r>
            <w:r w:rsidRPr="007341BE">
              <w:rPr>
                <w:rFonts w:cs="Arial"/>
                <w:bCs/>
              </w:rPr>
              <w:t>Markus Gaubitz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D-48149 Münster</w:t>
            </w:r>
          </w:p>
          <w:p w:rsidR="0069470B" w:rsidRDefault="0069470B" w:rsidP="000C6265">
            <w:pPr>
              <w:ind w:left="-230" w:firstLine="230"/>
              <w:rPr>
                <w:rFonts w:cs="Arial"/>
                <w:b/>
                <w:bCs/>
              </w:rPr>
            </w:pPr>
          </w:p>
          <w:p w:rsidR="0069470B" w:rsidRDefault="0069470B" w:rsidP="000C6265">
            <w:pPr>
              <w:ind w:left="-230" w:firstLine="230"/>
              <w:rPr>
                <w:rFonts w:cs="Arial"/>
                <w:b/>
                <w:bCs/>
              </w:rPr>
            </w:pPr>
          </w:p>
          <w:p w:rsidR="0069470B" w:rsidRPr="00383C48" w:rsidRDefault="0069470B" w:rsidP="00274EA0">
            <w:pPr>
              <w:ind w:left="-230" w:firstLine="230"/>
            </w:pPr>
            <w:r w:rsidRPr="00BE28DB">
              <w:t xml:space="preserve">Dr. med. </w:t>
            </w:r>
            <w:r w:rsidRPr="007341BE">
              <w:t>Georg Gauler</w:t>
            </w:r>
          </w:p>
          <w:p w:rsidR="0069470B" w:rsidRDefault="0069470B" w:rsidP="000C6265">
            <w:pPr>
              <w:ind w:left="-230" w:firstLine="230"/>
            </w:pPr>
            <w:r w:rsidRPr="00383C48">
              <w:t>D-49074 Osnabrück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497BD5" w:rsidRDefault="0069470B" w:rsidP="00274EA0">
            <w:pPr>
              <w:ind w:left="-230" w:firstLine="230"/>
            </w:pPr>
            <w:r w:rsidRPr="007341BE">
              <w:t>Prof. Dr. med. Angela Gause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D-22609 Hamburg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7341BE">
              <w:t>Dr. med. Joachim Georgi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D-24351 Damp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</w:pPr>
            <w:r w:rsidRPr="007341BE">
              <w:t>Dr. med. Mathias Grünke</w:t>
            </w:r>
          </w:p>
          <w:p w:rsidR="0069470B" w:rsidRPr="00383C48" w:rsidRDefault="0069470B" w:rsidP="000C6265">
            <w:pPr>
              <w:ind w:left="-230" w:firstLine="230"/>
            </w:pPr>
            <w:r w:rsidRPr="00383C48">
              <w:t>D-80336 München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7341BE" w:rsidRDefault="0069470B" w:rsidP="00274EA0">
            <w:pPr>
              <w:ind w:left="-230" w:firstLine="230"/>
            </w:pPr>
            <w:r w:rsidRPr="00383C48">
              <w:t xml:space="preserve">Dr. med. </w:t>
            </w:r>
            <w:r w:rsidRPr="007341BE">
              <w:t>Irmgard Gürtler</w:t>
            </w:r>
          </w:p>
          <w:p w:rsidR="0069470B" w:rsidRPr="007341BE" w:rsidRDefault="0069470B" w:rsidP="000C6265">
            <w:pPr>
              <w:ind w:left="-230" w:firstLine="230"/>
            </w:pPr>
            <w:r w:rsidRPr="007341BE">
              <w:t>D-41460 Neuss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ED56E9" w:rsidRDefault="0069470B" w:rsidP="00274EA0">
            <w:pPr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Prof. Dr. med. Michael Hammer</w:t>
            </w:r>
          </w:p>
          <w:p w:rsidR="0069470B" w:rsidRPr="00ED56E9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ED56E9">
              <w:rPr>
                <w:rFonts w:cs="Arial"/>
                <w:bCs/>
              </w:rPr>
              <w:t>D-48324 Sendenhorst</w:t>
            </w:r>
          </w:p>
          <w:p w:rsidR="0069470B" w:rsidRPr="00ED56E9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ED56E9">
              <w:rPr>
                <w:rFonts w:cs="Arial"/>
                <w:bCs/>
              </w:rPr>
              <w:t>PD Dr. med. Bernhard Heilig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D-69120 Heidelberg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274EA0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 xml:space="preserve">Dr. med. </w:t>
            </w:r>
            <w:r w:rsidRPr="007341BE">
              <w:rPr>
                <w:rFonts w:cs="Arial"/>
                <w:bCs/>
              </w:rPr>
              <w:t>Maria Höhle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D-22147 Hamburg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Dr. med. Andreas Kapelle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D-02977 Hoyerswerda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Kirsten Karberg</w:t>
            </w:r>
          </w:p>
          <w:p w:rsidR="0069470B" w:rsidRPr="00274EA0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>D-12161 Berlin</w:t>
            </w:r>
          </w:p>
          <w:p w:rsidR="0069470B" w:rsidRPr="00274EA0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>Dr. med. Thomas Karger</w:t>
            </w:r>
            <w:r w:rsidRPr="00383C48">
              <w:rPr>
                <w:rFonts w:cs="Arial"/>
                <w:bCs/>
              </w:rPr>
              <w:t xml:space="preserve"> 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D-50670 Köln</w:t>
            </w:r>
          </w:p>
          <w:p w:rsidR="0069470B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sc. med. Peter Kästner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D-99096 Erfurt</w:t>
            </w:r>
          </w:p>
          <w:p w:rsidR="0069470B" w:rsidRDefault="0069470B" w:rsidP="000C6265">
            <w:pPr>
              <w:ind w:left="-230" w:firstLine="230"/>
            </w:pP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Jörg Kaufmann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D-14974 Ludwigsfelde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Prof. Dr. med. Jörn Kekow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D-39245 Gommern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Prof. Dr. med. Herbert Kellner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D-80639 München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</w:rPr>
              <w:t xml:space="preserve">Prof. Dr. med. </w:t>
            </w:r>
            <w:r w:rsidRPr="007341BE">
              <w:rPr>
                <w:rFonts w:cs="Arial"/>
                <w:bCs/>
                <w:lang w:val="da-DK"/>
              </w:rPr>
              <w:t>Gernot Keyßer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D-06120 Halle (Saale)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Prof. Dr. med. Ina Kötter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D-72076 Tübingen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Prof. Dr. med. Andreas Krause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D-13125 Berlin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Prof. Dr. med. Klaus Krüger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D-81541 München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Brigitte Krummel-Lorenz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D-60596 Frankfurt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Reiner Kurthen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D-52064 Aachen</w:t>
            </w:r>
          </w:p>
          <w:p w:rsidR="0069470B" w:rsidRPr="00383C48" w:rsidRDefault="0069470B" w:rsidP="00274EA0">
            <w:pPr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PD Dr. med. Hans-Eckhard Langer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D-40217 Düsseldorf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ED56E9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Michael Leidert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D-21335 Lüneburg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Dr. med. Werner Liman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D-58135 Hagen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nb-NO"/>
              </w:rPr>
              <w:t xml:space="preserve">Dr. med. </w:t>
            </w:r>
            <w:r w:rsidRPr="007341BE">
              <w:rPr>
                <w:rFonts w:cs="Arial"/>
                <w:bCs/>
                <w:lang w:val="da-DK"/>
              </w:rPr>
              <w:t>Thomas Linde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D-06108 Halle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  <w:lang w:val="da-DK"/>
              </w:rPr>
              <w:t xml:space="preserve">Dr. med. </w:t>
            </w:r>
            <w:r w:rsidRPr="007341BE">
              <w:rPr>
                <w:rFonts w:cs="Arial"/>
                <w:bCs/>
              </w:rPr>
              <w:t>Lothar Meier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D-65719 Hofheim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>Prof. Dr. med. Gerhard A. Müller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D-37075 Göttingen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Prof. Dr. med. Hubert Nüßlein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D-90429 Nürnberg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 xml:space="preserve">Dr. med. </w:t>
            </w:r>
            <w:r w:rsidRPr="007341BE">
              <w:rPr>
                <w:rFonts w:cs="Arial"/>
                <w:bCs/>
              </w:rPr>
              <w:t>Wolfgang Ochs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D-95445 Bayreuth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da-DK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da-DK"/>
              </w:rPr>
            </w:pPr>
            <w:r w:rsidRPr="007341BE">
              <w:rPr>
                <w:rFonts w:cs="Arial"/>
                <w:bCs/>
                <w:lang w:val="da-DK"/>
              </w:rPr>
              <w:t>Dr. med. Blanche Piper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D-81925 München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Sven Remstedt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D-12435 Berlin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Constanze Richter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D-70372 Stuttgart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Dr. med. Matthias Richter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D-18059 Rostock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 xml:space="preserve">Dr. med. </w:t>
            </w:r>
            <w:r w:rsidRPr="00383C48">
              <w:rPr>
                <w:rFonts w:cs="Arial"/>
                <w:bCs/>
              </w:rPr>
              <w:t>Karin Rockwitz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D-38642 Goslar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PD Dr. med. Ekkehard Röther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D-78054 Villingen-Schwenningen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PD Dr. med. Andrea Rubbert-Roth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D-50937 Köln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Prof. Dr. med. Reinhold-Ernst Schmidt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  <w:r w:rsidRPr="007341BE">
              <w:rPr>
                <w:rFonts w:cs="Arial"/>
                <w:bCs/>
                <w:lang w:val="nb-NO"/>
              </w:rPr>
              <w:t>D-30625 Hannover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b-NO"/>
              </w:rPr>
            </w:pPr>
          </w:p>
          <w:p w:rsidR="0069470B" w:rsidRPr="00383C48" w:rsidRDefault="0069470B" w:rsidP="00274EA0">
            <w:pPr>
              <w:rPr>
                <w:rFonts w:cs="Arial"/>
                <w:bCs/>
              </w:rPr>
            </w:pPr>
            <w:r w:rsidRPr="007341BE">
              <w:rPr>
                <w:rFonts w:cs="Arial"/>
                <w:bCs/>
                <w:lang w:val="nb-NO"/>
              </w:rPr>
              <w:t xml:space="preserve">Prof. Dr. med. </w:t>
            </w:r>
            <w:r w:rsidRPr="00935455">
              <w:rPr>
                <w:rFonts w:cs="Arial"/>
                <w:bCs/>
              </w:rPr>
              <w:t>Andreas Schwarting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D-55131 Mainz</w:t>
            </w:r>
          </w:p>
          <w:p w:rsidR="0069470B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Holger Schwenke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D-01109 Dresden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Helmut Sörensen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D-14163 Berlin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Prof. Dr. med. Christof Specker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D-45239 Essen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Dr. med. Rainer Sprekeler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D-27404 Zeven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Frank Trautmann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D-55116 Mainz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274EA0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Leonore Unger</w:t>
            </w:r>
          </w:p>
          <w:p w:rsidR="0069470B" w:rsidRPr="00274EA0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>D-01067 Dresden</w:t>
            </w:r>
          </w:p>
          <w:p w:rsidR="0069470B" w:rsidRPr="00274EA0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keepNext/>
              <w:keepLines/>
              <w:ind w:left="-232" w:firstLine="232"/>
              <w:rPr>
                <w:rFonts w:cs="Arial"/>
                <w:bCs/>
              </w:rPr>
            </w:pPr>
            <w:r w:rsidRPr="00274EA0">
              <w:rPr>
                <w:rFonts w:cs="Arial"/>
                <w:bCs/>
              </w:rPr>
              <w:t>Dr. med. Andreas Viardot</w:t>
            </w:r>
          </w:p>
          <w:p w:rsidR="0069470B" w:rsidRPr="00383C48" w:rsidRDefault="0069470B" w:rsidP="000C6265">
            <w:pPr>
              <w:keepNext/>
              <w:keepLines/>
              <w:ind w:left="-232" w:firstLine="232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D-89081 Ulm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Ulrich von Hinüber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D-31134 Hildesheim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7341BE" w:rsidRDefault="0069470B" w:rsidP="00274EA0">
            <w:pPr>
              <w:ind w:left="-230" w:firstLine="230"/>
              <w:rPr>
                <w:rFonts w:cs="Arial"/>
                <w:bCs/>
                <w:lang w:val="nl-NL"/>
              </w:rPr>
            </w:pPr>
            <w:r w:rsidRPr="007341BE">
              <w:rPr>
                <w:rFonts w:cs="Arial"/>
                <w:bCs/>
                <w:lang w:val="nl-NL"/>
              </w:rPr>
              <w:t>Dr. med. Jan Voswinkel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l-NL"/>
              </w:rPr>
            </w:pPr>
            <w:r w:rsidRPr="007341BE">
              <w:rPr>
                <w:rFonts w:cs="Arial"/>
                <w:bCs/>
                <w:lang w:val="nl-NL"/>
              </w:rPr>
              <w:t>D-66424 Homburg-Saar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  <w:lang w:val="nl-NL"/>
              </w:rPr>
            </w:pPr>
          </w:p>
          <w:p w:rsidR="0069470B" w:rsidRPr="00383C48" w:rsidRDefault="0069470B" w:rsidP="00274EA0">
            <w:pPr>
              <w:rPr>
                <w:rFonts w:cs="Arial"/>
                <w:bCs/>
              </w:rPr>
            </w:pPr>
            <w:r w:rsidRPr="007341BE">
              <w:rPr>
                <w:rFonts w:cs="Arial"/>
                <w:bCs/>
                <w:lang w:val="nl-NL"/>
              </w:rPr>
              <w:t xml:space="preserve">Dr. med. </w:t>
            </w:r>
            <w:r w:rsidRPr="00383C48">
              <w:rPr>
                <w:rFonts w:cs="Arial"/>
                <w:bCs/>
              </w:rPr>
              <w:t>Siegfried Wassenberg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D-40882 Ratingen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Dr. med. Jörg Wendler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D-91056 Erlangen</w:t>
            </w:r>
          </w:p>
          <w:p w:rsidR="0069470B" w:rsidRPr="00383C48" w:rsidRDefault="0069470B" w:rsidP="000C6265">
            <w:pPr>
              <w:ind w:left="-230" w:firstLine="230"/>
            </w:pPr>
          </w:p>
          <w:p w:rsidR="0069470B" w:rsidRPr="00274EA0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Prof. Dr. med. Jürgen Wollenhaupt</w:t>
            </w:r>
          </w:p>
          <w:p w:rsidR="0069470B" w:rsidRPr="007341BE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D-22081 Hamburg</w:t>
            </w:r>
          </w:p>
          <w:p w:rsidR="0069470B" w:rsidRPr="007341BE" w:rsidRDefault="0069470B" w:rsidP="000C6265">
            <w:pPr>
              <w:ind w:left="-230" w:firstLine="230"/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>Dr. med. Wolf-Dieter Wörth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D-65189 Wiesbaden</w:t>
            </w:r>
          </w:p>
          <w:p w:rsidR="0069470B" w:rsidRPr="00383C48" w:rsidRDefault="0069470B" w:rsidP="000C6265">
            <w:pPr>
              <w:ind w:left="-230" w:firstLine="230"/>
              <w:rPr>
                <w:rFonts w:cs="Arial"/>
                <w:bCs/>
              </w:rPr>
            </w:pPr>
          </w:p>
          <w:p w:rsidR="0069470B" w:rsidRPr="00383C48" w:rsidRDefault="0069470B" w:rsidP="00274EA0">
            <w:pPr>
              <w:ind w:left="-230" w:firstLine="230"/>
              <w:rPr>
                <w:rFonts w:cs="Arial"/>
                <w:bCs/>
              </w:rPr>
            </w:pPr>
            <w:r w:rsidRPr="007341BE">
              <w:rPr>
                <w:rFonts w:cs="Arial"/>
                <w:bCs/>
              </w:rPr>
              <w:t xml:space="preserve">Dr. med. </w:t>
            </w:r>
            <w:r w:rsidRPr="00274EA0">
              <w:rPr>
                <w:rFonts w:cs="Arial"/>
                <w:bCs/>
                <w:lang w:val="en-US"/>
              </w:rPr>
              <w:t>Silke Zinke</w:t>
            </w:r>
          </w:p>
          <w:p w:rsidR="0069470B" w:rsidRPr="002810CA" w:rsidRDefault="0069470B" w:rsidP="000C6265">
            <w:pPr>
              <w:ind w:left="-230" w:firstLine="230"/>
              <w:rPr>
                <w:rFonts w:cs="Arial"/>
                <w:bCs/>
              </w:rPr>
            </w:pPr>
            <w:r w:rsidRPr="00383C48">
              <w:rPr>
                <w:rFonts w:cs="Arial"/>
                <w:bCs/>
              </w:rPr>
              <w:t>D-13055 Berlin</w:t>
            </w:r>
          </w:p>
          <w:p w:rsidR="0069470B" w:rsidRPr="00383C48" w:rsidRDefault="0069470B" w:rsidP="000C6265">
            <w:pPr>
              <w:ind w:left="-230" w:firstLine="230"/>
            </w:pPr>
          </w:p>
        </w:tc>
      </w:tr>
    </w:tbl>
    <w:p w:rsidR="0069470B" w:rsidRPr="008D66C0" w:rsidRDefault="0069470B" w:rsidP="008D66C0"/>
    <w:sectPr w:rsidR="0069470B" w:rsidRPr="008D66C0" w:rsidSect="00250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26B"/>
    <w:rsid w:val="00050262"/>
    <w:rsid w:val="000C6265"/>
    <w:rsid w:val="000D5F57"/>
    <w:rsid w:val="001B2C77"/>
    <w:rsid w:val="00215F4D"/>
    <w:rsid w:val="0025058F"/>
    <w:rsid w:val="00274EA0"/>
    <w:rsid w:val="002810CA"/>
    <w:rsid w:val="0029675D"/>
    <w:rsid w:val="00340783"/>
    <w:rsid w:val="00356A31"/>
    <w:rsid w:val="00383C48"/>
    <w:rsid w:val="0039526B"/>
    <w:rsid w:val="004807EB"/>
    <w:rsid w:val="00497BD5"/>
    <w:rsid w:val="00512418"/>
    <w:rsid w:val="0056691D"/>
    <w:rsid w:val="0057758D"/>
    <w:rsid w:val="005C167E"/>
    <w:rsid w:val="005E7173"/>
    <w:rsid w:val="005F6C0D"/>
    <w:rsid w:val="006435D2"/>
    <w:rsid w:val="0069470B"/>
    <w:rsid w:val="006C0300"/>
    <w:rsid w:val="007341BE"/>
    <w:rsid w:val="00814B05"/>
    <w:rsid w:val="00832ED3"/>
    <w:rsid w:val="008D11FB"/>
    <w:rsid w:val="008D66C0"/>
    <w:rsid w:val="00935455"/>
    <w:rsid w:val="00A44A99"/>
    <w:rsid w:val="00AD4518"/>
    <w:rsid w:val="00B03816"/>
    <w:rsid w:val="00B73541"/>
    <w:rsid w:val="00BA4627"/>
    <w:rsid w:val="00BC280F"/>
    <w:rsid w:val="00BE28DB"/>
    <w:rsid w:val="00C451E2"/>
    <w:rsid w:val="00C644AF"/>
    <w:rsid w:val="00C673F7"/>
    <w:rsid w:val="00C9050E"/>
    <w:rsid w:val="00CF4F93"/>
    <w:rsid w:val="00D94203"/>
    <w:rsid w:val="00E00BE4"/>
    <w:rsid w:val="00E43AE2"/>
    <w:rsid w:val="00E85CEB"/>
    <w:rsid w:val="00ED56E9"/>
    <w:rsid w:val="00F57078"/>
    <w:rsid w:val="00F912F4"/>
    <w:rsid w:val="00F918EF"/>
    <w:rsid w:val="00F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8D"/>
    <w:pPr>
      <w:spacing w:before="60" w:after="60"/>
      <w:jc w:val="both"/>
    </w:pPr>
    <w:rPr>
      <w:rFonts w:ascii="Arial" w:eastAsia="Times New Roman" w:hAnsi="Arial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5E7173"/>
    <w:pPr>
      <w:spacing w:before="100" w:beforeAutospacing="1" w:after="100" w:afterAutospacing="1"/>
      <w:jc w:val="left"/>
      <w:outlineLvl w:val="0"/>
    </w:pPr>
    <w:rPr>
      <w:rFonts w:ascii="Times New Roman" w:eastAsia="MS Mincho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5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17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5D2"/>
    <w:rPr>
      <w:rFonts w:ascii="Cambria" w:hAnsi="Cambria" w:cs="Times New Roman"/>
      <w:b/>
      <w:bCs/>
      <w:color w:val="4F81BD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C03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300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rsid w:val="001B2C77"/>
    <w:pPr>
      <w:spacing w:before="0" w:after="0"/>
      <w:jc w:val="left"/>
    </w:pPr>
    <w:rPr>
      <w:rFonts w:cs="Arial"/>
      <w:lang w:eastAsia="de-DE"/>
    </w:rPr>
  </w:style>
  <w:style w:type="paragraph" w:customStyle="1" w:styleId="s4">
    <w:name w:val="s4"/>
    <w:basedOn w:val="Normal"/>
    <w:uiPriority w:val="99"/>
    <w:rsid w:val="001B2C77"/>
    <w:pPr>
      <w:spacing w:before="0" w:after="0"/>
      <w:jc w:val="left"/>
    </w:pPr>
    <w:rPr>
      <w:rFonts w:ascii="Times New Roman" w:hAnsi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455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 Thomas Mosch</dc:creator>
  <cp:keywords/>
  <dc:description/>
  <cp:lastModifiedBy>Internet</cp:lastModifiedBy>
  <cp:revision>2</cp:revision>
  <cp:lastPrinted>2009-11-26T09:56:00Z</cp:lastPrinted>
  <dcterms:created xsi:type="dcterms:W3CDTF">2011-04-05T11:56:00Z</dcterms:created>
  <dcterms:modified xsi:type="dcterms:W3CDTF">2011-04-05T11:56:00Z</dcterms:modified>
</cp:coreProperties>
</file>