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1A" w:rsidRPr="00D3690D" w:rsidRDefault="00B10593" w:rsidP="00CE4297">
      <w:r>
        <w:rPr>
          <w:b/>
        </w:rPr>
        <w:t xml:space="preserve">Supplementary </w:t>
      </w:r>
      <w:r w:rsidR="006A56AF">
        <w:rPr>
          <w:b/>
        </w:rPr>
        <w:t>T</w:t>
      </w:r>
      <w:r w:rsidR="00955B1A" w:rsidRPr="00D3690D">
        <w:rPr>
          <w:b/>
        </w:rPr>
        <w:t>able</w:t>
      </w:r>
      <w:r w:rsidR="006A56AF">
        <w:rPr>
          <w:b/>
        </w:rPr>
        <w:t xml:space="preserve"> 1</w:t>
      </w:r>
      <w:r w:rsidR="00D3690D" w:rsidRPr="00D3690D">
        <w:rPr>
          <w:b/>
        </w:rPr>
        <w:t>.</w:t>
      </w:r>
      <w:r w:rsidR="00955B1A" w:rsidRPr="00D3690D">
        <w:t xml:space="preserve"> Summary of </w:t>
      </w:r>
      <w:r w:rsidR="00BD64AD" w:rsidRPr="00D3690D">
        <w:t>replicated</w:t>
      </w:r>
      <w:r w:rsidR="00955B1A" w:rsidRPr="00D3690D">
        <w:t xml:space="preserve"> loci associated with serum urate concentrations in genome-wide association study meta-analysis</w:t>
      </w:r>
      <w:r>
        <w:t xml:space="preserve"> with all references related to gout association included</w:t>
      </w:r>
      <w:r w:rsidR="00955B1A" w:rsidRPr="00D3690D">
        <w:t xml:space="preserve"> </w:t>
      </w:r>
      <w:r w:rsidR="003E06B4" w:rsidRPr="00D3690D">
        <w:fldChar w:fldCharType="begin">
          <w:fldData xml:space="preserve">PEVuZE5vdGU+PENpdGU+PEF1dGhvcj5Lb2x6PC9BdXRob3I+PFllYXI+MjAwOTwvWWVhcj48UmVj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</w:fldData>
        </w:fldChar>
      </w:r>
      <w:r w:rsidR="009F3724">
        <w:instrText xml:space="preserve"> ADDIN EN.CITE </w:instrText>
      </w:r>
      <w:r w:rsidR="003E06B4">
        <w:fldChar w:fldCharType="begin">
          <w:fldData xml:space="preserve">PEVuZE5vdGU+PENpdGU+PEF1dGhvcj5Lb2x6PC9BdXRob3I+PFllYXI+MjAwOTwvWWVhcj48UmVj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</w:fldData>
        </w:fldChar>
      </w:r>
      <w:r w:rsidR="009F3724">
        <w:instrText xml:space="preserve"> ADDIN EN.CITE.DATA </w:instrText>
      </w:r>
      <w:r w:rsidR="003E06B4">
        <w:fldChar w:fldCharType="end"/>
      </w:r>
      <w:r w:rsidR="003E06B4" w:rsidRPr="00D3690D">
        <w:fldChar w:fldCharType="separate"/>
      </w:r>
      <w:r w:rsidR="00D3690D" w:rsidRPr="00D3690D">
        <w:t>[1, 2]</w:t>
      </w:r>
      <w:r w:rsidR="003E06B4" w:rsidRPr="00D3690D">
        <w:fldChar w:fldCharType="end"/>
      </w:r>
    </w:p>
    <w:p w:rsidR="00CE4297" w:rsidRPr="00D3690D" w:rsidRDefault="00CE4297" w:rsidP="00CE4297"/>
    <w:tbl>
      <w:tblPr>
        <w:tblStyle w:val="LightShading1"/>
        <w:tblW w:w="0" w:type="auto"/>
        <w:tblLook w:val="04A0"/>
      </w:tblPr>
      <w:tblGrid>
        <w:gridCol w:w="1117"/>
        <w:gridCol w:w="2628"/>
        <w:gridCol w:w="3742"/>
        <w:gridCol w:w="2152"/>
        <w:gridCol w:w="2077"/>
        <w:gridCol w:w="1460"/>
      </w:tblGrid>
      <w:tr w:rsidR="00265971" w:rsidRPr="00CE4297" w:rsidTr="003C5102">
        <w:trPr>
          <w:cnfStyle w:val="100000000000"/>
        </w:trPr>
        <w:tc>
          <w:tcPr>
            <w:cnfStyle w:val="001000000000"/>
            <w:tcW w:w="0" w:type="auto"/>
          </w:tcPr>
          <w:p w:rsidR="00265971" w:rsidRPr="00CE4297" w:rsidRDefault="00265971" w:rsidP="00CE4297">
            <w:pPr>
              <w:rPr>
                <w:sz w:val="20"/>
                <w:szCs w:val="20"/>
              </w:rPr>
            </w:pPr>
            <w:r w:rsidRPr="00CE4297">
              <w:rPr>
                <w:sz w:val="20"/>
                <w:szCs w:val="20"/>
              </w:rPr>
              <w:t>Loci</w:t>
            </w:r>
          </w:p>
        </w:tc>
        <w:tc>
          <w:tcPr>
            <w:tcW w:w="0" w:type="auto"/>
          </w:tcPr>
          <w:p w:rsidR="00265971" w:rsidRPr="00CE4297" w:rsidRDefault="00265971" w:rsidP="00CE4297">
            <w:pPr>
              <w:cnfStyle w:val="100000000000"/>
              <w:rPr>
                <w:sz w:val="20"/>
                <w:szCs w:val="20"/>
              </w:rPr>
            </w:pPr>
            <w:r w:rsidRPr="00CE4297">
              <w:rPr>
                <w:sz w:val="20"/>
                <w:szCs w:val="20"/>
              </w:rPr>
              <w:t>Encoded protein</w:t>
            </w:r>
          </w:p>
        </w:tc>
        <w:tc>
          <w:tcPr>
            <w:tcW w:w="0" w:type="auto"/>
          </w:tcPr>
          <w:p w:rsidR="00265971" w:rsidRPr="00CE4297" w:rsidRDefault="00265971" w:rsidP="00CE4297">
            <w:pPr>
              <w:cnfStyle w:val="100000000000"/>
              <w:rPr>
                <w:sz w:val="20"/>
                <w:szCs w:val="20"/>
              </w:rPr>
            </w:pPr>
            <w:r w:rsidRPr="00CE4297">
              <w:rPr>
                <w:sz w:val="20"/>
                <w:szCs w:val="20"/>
              </w:rPr>
              <w:t>Function of encoded protein</w:t>
            </w:r>
          </w:p>
        </w:tc>
        <w:tc>
          <w:tcPr>
            <w:tcW w:w="0" w:type="auto"/>
          </w:tcPr>
          <w:p w:rsidR="00265971" w:rsidRPr="00CE4297" w:rsidRDefault="00265971" w:rsidP="00CE4297">
            <w:pPr>
              <w:cnfStyle w:val="100000000000"/>
              <w:rPr>
                <w:sz w:val="20"/>
                <w:szCs w:val="20"/>
              </w:rPr>
            </w:pPr>
            <w:r w:rsidRPr="00CE4297">
              <w:rPr>
                <w:sz w:val="20"/>
                <w:szCs w:val="20"/>
              </w:rPr>
              <w:t>Encoded protein present in renal tubular cells?</w:t>
            </w:r>
          </w:p>
        </w:tc>
        <w:tc>
          <w:tcPr>
            <w:tcW w:w="0" w:type="auto"/>
          </w:tcPr>
          <w:p w:rsidR="00265971" w:rsidRPr="00CE4297" w:rsidRDefault="00265971" w:rsidP="00CE4297">
            <w:pPr>
              <w:cnfStyle w:val="100000000000"/>
              <w:rPr>
                <w:sz w:val="20"/>
                <w:szCs w:val="20"/>
              </w:rPr>
            </w:pPr>
            <w:r w:rsidRPr="00CE4297">
              <w:rPr>
                <w:sz w:val="20"/>
                <w:szCs w:val="20"/>
              </w:rPr>
              <w:t>Explained variance from meta-analysis (%)</w:t>
            </w:r>
          </w:p>
        </w:tc>
        <w:tc>
          <w:tcPr>
            <w:tcW w:w="0" w:type="auto"/>
          </w:tcPr>
          <w:p w:rsidR="00265971" w:rsidRPr="00CE4297" w:rsidRDefault="00265971" w:rsidP="00CE4297">
            <w:pPr>
              <w:cnfStyle w:val="100000000000"/>
              <w:rPr>
                <w:sz w:val="20"/>
                <w:szCs w:val="20"/>
              </w:rPr>
            </w:pPr>
            <w:r>
              <w:rPr>
                <w:sz w:val="20"/>
                <w:szCs w:val="20"/>
              </w:rPr>
              <w:t>Associated with gout?</w:t>
            </w:r>
          </w:p>
        </w:tc>
      </w:tr>
      <w:tr w:rsidR="00265971" w:rsidRPr="00CE4297" w:rsidTr="003C5102">
        <w:trPr>
          <w:cnfStyle w:val="000000100000"/>
        </w:trPr>
        <w:tc>
          <w:tcPr>
            <w:cnfStyle w:val="001000000000"/>
            <w:tcW w:w="0" w:type="auto"/>
          </w:tcPr>
          <w:p w:rsidR="00265971" w:rsidRPr="009957FC" w:rsidRDefault="00265971" w:rsidP="009957FC">
            <w:pPr>
              <w:rPr>
                <w:sz w:val="20"/>
                <w:szCs w:val="20"/>
              </w:rPr>
            </w:pPr>
            <w:r w:rsidRPr="009957FC">
              <w:rPr>
                <w:sz w:val="20"/>
                <w:szCs w:val="20"/>
              </w:rPr>
              <w:t>SLC2A9</w:t>
            </w:r>
          </w:p>
        </w:tc>
        <w:tc>
          <w:tcPr>
            <w:tcW w:w="0" w:type="auto"/>
          </w:tcPr>
          <w:p w:rsidR="00265971" w:rsidRPr="009957FC" w:rsidRDefault="00265971" w:rsidP="009957FC">
            <w:pPr>
              <w:cnfStyle w:val="000000100000"/>
              <w:rPr>
                <w:sz w:val="20"/>
                <w:szCs w:val="20"/>
              </w:rPr>
            </w:pPr>
            <w:r w:rsidRPr="009957FC">
              <w:rPr>
                <w:sz w:val="20"/>
                <w:szCs w:val="20"/>
              </w:rPr>
              <w:t xml:space="preserve">solute carrier family 2, member 9 protein (SLC2A9) </w:t>
            </w:r>
          </w:p>
        </w:tc>
        <w:tc>
          <w:tcPr>
            <w:tcW w:w="0" w:type="auto"/>
          </w:tcPr>
          <w:p w:rsidR="00265971" w:rsidRPr="00CE4297" w:rsidRDefault="00265971" w:rsidP="00CE4297">
            <w:pPr>
              <w:cnfStyle w:val="000000100000"/>
              <w:rPr>
                <w:sz w:val="20"/>
                <w:szCs w:val="20"/>
              </w:rPr>
            </w:pPr>
            <w:r w:rsidRPr="00CE4297">
              <w:rPr>
                <w:sz w:val="20"/>
                <w:szCs w:val="20"/>
              </w:rPr>
              <w:t>High capacity urate transporter.</w:t>
            </w:r>
          </w:p>
          <w:p w:rsidR="00265971" w:rsidRPr="00CE4297" w:rsidRDefault="00265971" w:rsidP="00CE4297">
            <w:pPr>
              <w:cnfStyle w:val="000000100000"/>
              <w:rPr>
                <w:sz w:val="20"/>
                <w:szCs w:val="20"/>
              </w:rPr>
            </w:pPr>
            <w:r w:rsidRPr="00CE4297">
              <w:rPr>
                <w:sz w:val="20"/>
                <w:szCs w:val="20"/>
              </w:rPr>
              <w:t>Glucose and fructose transporter</w:t>
            </w:r>
            <w:r>
              <w:rPr>
                <w:sz w:val="20"/>
                <w:szCs w:val="20"/>
              </w:rPr>
              <w:t>.</w:t>
            </w:r>
          </w:p>
        </w:tc>
        <w:tc>
          <w:tcPr>
            <w:tcW w:w="0" w:type="auto"/>
          </w:tcPr>
          <w:p w:rsidR="00265971" w:rsidRPr="00CE4297" w:rsidRDefault="00265971" w:rsidP="00CE4297">
            <w:pPr>
              <w:cnfStyle w:val="000000100000"/>
              <w:rPr>
                <w:sz w:val="20"/>
                <w:szCs w:val="20"/>
              </w:rPr>
            </w:pPr>
            <w:r w:rsidRPr="00CE4297">
              <w:rPr>
                <w:sz w:val="20"/>
                <w:szCs w:val="20"/>
              </w:rPr>
              <w:t>Yes</w:t>
            </w:r>
          </w:p>
        </w:tc>
        <w:tc>
          <w:tcPr>
            <w:tcW w:w="0" w:type="auto"/>
          </w:tcPr>
          <w:p w:rsidR="00265971" w:rsidRPr="00CE4297" w:rsidRDefault="00265971" w:rsidP="00CE4297">
            <w:pPr>
              <w:cnfStyle w:val="000000100000"/>
              <w:rPr>
                <w:sz w:val="20"/>
                <w:szCs w:val="20"/>
              </w:rPr>
            </w:pPr>
            <w:r w:rsidRPr="00CE4297">
              <w:rPr>
                <w:sz w:val="20"/>
                <w:szCs w:val="20"/>
              </w:rPr>
              <w:t>3.53%</w:t>
            </w:r>
          </w:p>
        </w:tc>
        <w:tc>
          <w:tcPr>
            <w:tcW w:w="0" w:type="auto"/>
          </w:tcPr>
          <w:p w:rsidR="00265971" w:rsidRPr="00CE4297" w:rsidRDefault="00265971" w:rsidP="000F52D9">
            <w:pPr>
              <w:cnfStyle w:val="000000100000"/>
              <w:rPr>
                <w:sz w:val="20"/>
                <w:szCs w:val="20"/>
              </w:rPr>
            </w:pPr>
            <w:r>
              <w:rPr>
                <w:sz w:val="20"/>
                <w:szCs w:val="20"/>
              </w:rPr>
              <w:t>Yes</w:t>
            </w:r>
            <w:r w:rsidR="00D3690D">
              <w:rPr>
                <w:sz w:val="20"/>
                <w:szCs w:val="20"/>
              </w:rPr>
              <w:t xml:space="preserve"> </w:t>
            </w:r>
            <w:r w:rsidR="003E06B4">
              <w:rPr>
                <w:sz w:val="20"/>
                <w:szCs w:val="20"/>
              </w:rPr>
              <w:fldChar w:fldCharType="begin">
                <w:fldData xml:space="preserve">PEVuZE5vdGU+PENpdGU+PEF1dGhvcj5TdGFyazwvQXV0aG9yPjxZZWFyPjIwMDg8L1llYXI+PFJl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==
</w:fldData>
              </w:fldChar>
            </w:r>
            <w:r w:rsidR="009F3724">
              <w:rPr>
                <w:sz w:val="20"/>
                <w:szCs w:val="20"/>
              </w:rPr>
              <w:instrText xml:space="preserve"> ADDIN EN.CITE </w:instrText>
            </w:r>
            <w:r w:rsidR="003E06B4">
              <w:rPr>
                <w:sz w:val="20"/>
                <w:szCs w:val="20"/>
              </w:rPr>
              <w:fldChar w:fldCharType="begin">
                <w:fldData xml:space="preserve">PEVuZE5vdGU+PENpdGU+PEF1dGhvcj5TdGFyazwvQXV0aG9yPjxZZWFyPjIwMDg8L1llYXI+PFJl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==
</w:fldData>
              </w:fldChar>
            </w:r>
            <w:r w:rsidR="009F3724">
              <w:rPr>
                <w:sz w:val="20"/>
                <w:szCs w:val="20"/>
              </w:rPr>
              <w:instrText xml:space="preserve"> ADDIN EN.CITE.DATA </w:instrText>
            </w:r>
            <w:r w:rsidR="003E06B4">
              <w:rPr>
                <w:sz w:val="20"/>
                <w:szCs w:val="20"/>
              </w:rPr>
            </w:r>
            <w:r w:rsidR="003E06B4">
              <w:rPr>
                <w:sz w:val="20"/>
                <w:szCs w:val="20"/>
              </w:rPr>
              <w:fldChar w:fldCharType="end"/>
            </w:r>
            <w:r w:rsidR="003E06B4">
              <w:rPr>
                <w:sz w:val="20"/>
                <w:szCs w:val="20"/>
              </w:rPr>
            </w:r>
            <w:r w:rsidR="003E06B4">
              <w:rPr>
                <w:sz w:val="20"/>
                <w:szCs w:val="20"/>
              </w:rPr>
              <w:fldChar w:fldCharType="separate"/>
            </w:r>
            <w:r w:rsidR="000F52D9">
              <w:rPr>
                <w:sz w:val="20"/>
                <w:szCs w:val="20"/>
              </w:rPr>
              <w:t>[3-7]</w:t>
            </w:r>
            <w:r w:rsidR="003E06B4">
              <w:rPr>
                <w:sz w:val="20"/>
                <w:szCs w:val="20"/>
              </w:rPr>
              <w:fldChar w:fldCharType="end"/>
            </w:r>
          </w:p>
        </w:tc>
      </w:tr>
      <w:tr w:rsidR="00265971" w:rsidRPr="00CE4297" w:rsidTr="003C5102">
        <w:tc>
          <w:tcPr>
            <w:cnfStyle w:val="001000000000"/>
            <w:tcW w:w="0" w:type="auto"/>
          </w:tcPr>
          <w:p w:rsidR="00265971" w:rsidRPr="00CE4297" w:rsidRDefault="00265971" w:rsidP="00CE4297">
            <w:pPr>
              <w:rPr>
                <w:i/>
                <w:sz w:val="20"/>
                <w:szCs w:val="20"/>
              </w:rPr>
            </w:pPr>
            <w:r w:rsidRPr="00CE4297">
              <w:rPr>
                <w:i/>
                <w:sz w:val="20"/>
                <w:szCs w:val="20"/>
              </w:rPr>
              <w:t>ABCG2</w:t>
            </w:r>
          </w:p>
        </w:tc>
        <w:tc>
          <w:tcPr>
            <w:tcW w:w="0" w:type="auto"/>
          </w:tcPr>
          <w:p w:rsidR="00265971" w:rsidRPr="00CE4297" w:rsidRDefault="00265971" w:rsidP="00CE4297">
            <w:pPr>
              <w:cnfStyle w:val="000000000000"/>
              <w:rPr>
                <w:sz w:val="20"/>
                <w:szCs w:val="20"/>
              </w:rPr>
            </w:pPr>
            <w:r w:rsidRPr="00CE4297">
              <w:rPr>
                <w:sz w:val="20"/>
                <w:szCs w:val="20"/>
              </w:rPr>
              <w:t>human ATP-binding cassette, subfamily G, 2 (ABCG2)</w:t>
            </w:r>
          </w:p>
        </w:tc>
        <w:tc>
          <w:tcPr>
            <w:tcW w:w="0" w:type="auto"/>
          </w:tcPr>
          <w:p w:rsidR="00265971" w:rsidRPr="00CE4297" w:rsidRDefault="00265971" w:rsidP="00CE4297">
            <w:pPr>
              <w:cnfStyle w:val="000000000000"/>
              <w:rPr>
                <w:sz w:val="20"/>
                <w:szCs w:val="20"/>
              </w:rPr>
            </w:pPr>
            <w:r w:rsidRPr="00CE4297">
              <w:rPr>
                <w:sz w:val="20"/>
                <w:szCs w:val="20"/>
              </w:rPr>
              <w:t>Urate transporter.</w:t>
            </w:r>
          </w:p>
          <w:p w:rsidR="00265971" w:rsidRPr="00CE4297" w:rsidRDefault="00265971" w:rsidP="00CE4297">
            <w:pPr>
              <w:cnfStyle w:val="000000000000"/>
              <w:rPr>
                <w:sz w:val="20"/>
                <w:szCs w:val="20"/>
              </w:rPr>
            </w:pPr>
            <w:r w:rsidRPr="00CE4297">
              <w:rPr>
                <w:sz w:val="20"/>
                <w:szCs w:val="20"/>
              </w:rPr>
              <w:t>Also known as also known as breast cancer resistance protein, functioning as an efflux pump</w:t>
            </w:r>
            <w:r>
              <w:rPr>
                <w:sz w:val="20"/>
                <w:szCs w:val="20"/>
              </w:rPr>
              <w:t>.</w:t>
            </w:r>
          </w:p>
        </w:tc>
        <w:tc>
          <w:tcPr>
            <w:tcW w:w="0" w:type="auto"/>
          </w:tcPr>
          <w:p w:rsidR="00265971" w:rsidRPr="00CE4297" w:rsidRDefault="00265971" w:rsidP="00CE4297">
            <w:pPr>
              <w:cnfStyle w:val="000000000000"/>
              <w:rPr>
                <w:sz w:val="20"/>
                <w:szCs w:val="20"/>
              </w:rPr>
            </w:pPr>
            <w:r w:rsidRPr="00CE4297">
              <w:rPr>
                <w:sz w:val="20"/>
                <w:szCs w:val="20"/>
              </w:rPr>
              <w:t>Yes</w:t>
            </w:r>
          </w:p>
        </w:tc>
        <w:tc>
          <w:tcPr>
            <w:tcW w:w="0" w:type="auto"/>
          </w:tcPr>
          <w:p w:rsidR="00265971" w:rsidRPr="00CE4297" w:rsidRDefault="00265971" w:rsidP="00CE4297">
            <w:pPr>
              <w:cnfStyle w:val="000000000000"/>
              <w:rPr>
                <w:sz w:val="20"/>
                <w:szCs w:val="20"/>
              </w:rPr>
            </w:pPr>
            <w:r w:rsidRPr="00CE4297">
              <w:rPr>
                <w:sz w:val="20"/>
                <w:szCs w:val="20"/>
              </w:rPr>
              <w:t>0.57%</w:t>
            </w:r>
          </w:p>
        </w:tc>
        <w:tc>
          <w:tcPr>
            <w:tcW w:w="0" w:type="auto"/>
          </w:tcPr>
          <w:p w:rsidR="00265971" w:rsidRPr="00CE4297" w:rsidRDefault="00265971" w:rsidP="00A02DAA">
            <w:pPr>
              <w:cnfStyle w:val="000000000000"/>
              <w:rPr>
                <w:sz w:val="20"/>
                <w:szCs w:val="20"/>
              </w:rPr>
            </w:pPr>
            <w:r>
              <w:rPr>
                <w:sz w:val="20"/>
                <w:szCs w:val="20"/>
              </w:rPr>
              <w:t>Yes</w:t>
            </w:r>
            <w:r w:rsidR="00A02DAA">
              <w:rPr>
                <w:sz w:val="20"/>
                <w:szCs w:val="20"/>
              </w:rPr>
              <w:t xml:space="preserve"> </w:t>
            </w:r>
            <w:r w:rsidR="003E06B4">
              <w:rPr>
                <w:sz w:val="20"/>
                <w:szCs w:val="20"/>
              </w:rPr>
              <w:fldChar w:fldCharType="begin">
                <w:fldData xml:space="preserve">PEVuZE5vdGU+PENpdGU+PEF1dGhvcj5EZWhnaGFuPC9BdXRob3I+PFllYXI+MjAwODwvWWVhcj48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</w:fldData>
              </w:fldChar>
            </w:r>
            <w:r w:rsidR="009F3724">
              <w:rPr>
                <w:sz w:val="20"/>
                <w:szCs w:val="20"/>
              </w:rPr>
              <w:instrText xml:space="preserve"> ADDIN EN.CITE </w:instrText>
            </w:r>
            <w:r w:rsidR="003E06B4">
              <w:rPr>
                <w:sz w:val="20"/>
                <w:szCs w:val="20"/>
              </w:rPr>
              <w:fldChar w:fldCharType="begin">
                <w:fldData xml:space="preserve">PEVuZE5vdGU+PENpdGU+PEF1dGhvcj5EZWhnaGFuPC9BdXRob3I+PFllYXI+MjAwODwvWWVhcj48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</w:fldData>
              </w:fldChar>
            </w:r>
            <w:r w:rsidR="009F3724">
              <w:rPr>
                <w:sz w:val="20"/>
                <w:szCs w:val="20"/>
              </w:rPr>
              <w:instrText xml:space="preserve"> ADDIN EN.CITE.DATA </w:instrText>
            </w:r>
            <w:r w:rsidR="003E06B4">
              <w:rPr>
                <w:sz w:val="20"/>
                <w:szCs w:val="20"/>
              </w:rPr>
            </w:r>
            <w:r w:rsidR="003E06B4">
              <w:rPr>
                <w:sz w:val="20"/>
                <w:szCs w:val="20"/>
              </w:rPr>
              <w:fldChar w:fldCharType="end"/>
            </w:r>
            <w:r w:rsidR="003E06B4">
              <w:rPr>
                <w:sz w:val="20"/>
                <w:szCs w:val="20"/>
              </w:rPr>
            </w:r>
            <w:r w:rsidR="003E06B4">
              <w:rPr>
                <w:sz w:val="20"/>
                <w:szCs w:val="20"/>
              </w:rPr>
              <w:fldChar w:fldCharType="separate"/>
            </w:r>
            <w:r w:rsidR="00A02DAA">
              <w:rPr>
                <w:sz w:val="20"/>
                <w:szCs w:val="20"/>
              </w:rPr>
              <w:t>[5, 8, 9]</w:t>
            </w:r>
            <w:r w:rsidR="003E06B4">
              <w:rPr>
                <w:sz w:val="20"/>
                <w:szCs w:val="20"/>
              </w:rPr>
              <w:fldChar w:fldCharType="end"/>
            </w:r>
          </w:p>
        </w:tc>
      </w:tr>
      <w:tr w:rsidR="00265971" w:rsidRPr="00CE4297" w:rsidTr="003C5102">
        <w:trPr>
          <w:cnfStyle w:val="000000100000"/>
        </w:trPr>
        <w:tc>
          <w:tcPr>
            <w:cnfStyle w:val="001000000000"/>
            <w:tcW w:w="0" w:type="auto"/>
          </w:tcPr>
          <w:p w:rsidR="00265971" w:rsidRPr="00CE4297" w:rsidRDefault="00265971" w:rsidP="00CE4297">
            <w:pPr>
              <w:rPr>
                <w:i/>
                <w:sz w:val="20"/>
                <w:szCs w:val="20"/>
              </w:rPr>
            </w:pPr>
            <w:r w:rsidRPr="00CE4297">
              <w:rPr>
                <w:i/>
                <w:sz w:val="20"/>
                <w:szCs w:val="20"/>
              </w:rPr>
              <w:t>PDZK1</w:t>
            </w:r>
          </w:p>
        </w:tc>
        <w:tc>
          <w:tcPr>
            <w:tcW w:w="0" w:type="auto"/>
          </w:tcPr>
          <w:p w:rsidR="00265971" w:rsidRPr="00CE4297" w:rsidRDefault="00265971" w:rsidP="00CE4297">
            <w:pPr>
              <w:cnfStyle w:val="000000100000"/>
              <w:rPr>
                <w:sz w:val="20"/>
                <w:szCs w:val="20"/>
              </w:rPr>
            </w:pPr>
            <w:r w:rsidRPr="00CE4297">
              <w:rPr>
                <w:sz w:val="20"/>
                <w:szCs w:val="20"/>
              </w:rPr>
              <w:t>PDZ domain-containing 1</w:t>
            </w:r>
          </w:p>
        </w:tc>
        <w:tc>
          <w:tcPr>
            <w:tcW w:w="0" w:type="auto"/>
          </w:tcPr>
          <w:p w:rsidR="00265971" w:rsidRPr="00CE4297" w:rsidRDefault="00265971" w:rsidP="00CE4297">
            <w:pPr>
              <w:cnfStyle w:val="000000100000"/>
              <w:rPr>
                <w:sz w:val="20"/>
                <w:szCs w:val="20"/>
              </w:rPr>
            </w:pPr>
            <w:r w:rsidRPr="00CE4297">
              <w:rPr>
                <w:sz w:val="20"/>
                <w:szCs w:val="20"/>
              </w:rPr>
              <w:t>A scaffolding protein that interacts with OAT4, URAT1 and NTP1</w:t>
            </w:r>
            <w:r>
              <w:rPr>
                <w:sz w:val="20"/>
                <w:szCs w:val="20"/>
              </w:rPr>
              <w:t>.</w:t>
            </w:r>
          </w:p>
        </w:tc>
        <w:tc>
          <w:tcPr>
            <w:tcW w:w="0" w:type="auto"/>
          </w:tcPr>
          <w:p w:rsidR="00265971" w:rsidRPr="00CE4297" w:rsidRDefault="00265971" w:rsidP="00CE4297">
            <w:pPr>
              <w:cnfStyle w:val="000000100000"/>
              <w:rPr>
                <w:sz w:val="20"/>
                <w:szCs w:val="20"/>
              </w:rPr>
            </w:pPr>
            <w:r w:rsidRPr="00CE4297">
              <w:rPr>
                <w:sz w:val="20"/>
                <w:szCs w:val="20"/>
              </w:rPr>
              <w:t>Yes</w:t>
            </w:r>
          </w:p>
        </w:tc>
        <w:tc>
          <w:tcPr>
            <w:tcW w:w="0" w:type="auto"/>
          </w:tcPr>
          <w:p w:rsidR="00265971" w:rsidRPr="00CE4297" w:rsidRDefault="00265971" w:rsidP="00CE4297">
            <w:pPr>
              <w:cnfStyle w:val="000000100000"/>
              <w:rPr>
                <w:sz w:val="20"/>
                <w:szCs w:val="20"/>
              </w:rPr>
            </w:pPr>
            <w:r w:rsidRPr="00CE4297">
              <w:rPr>
                <w:sz w:val="20"/>
                <w:szCs w:val="20"/>
              </w:rPr>
              <w:t>0.19%</w:t>
            </w:r>
          </w:p>
        </w:tc>
        <w:tc>
          <w:tcPr>
            <w:tcW w:w="0" w:type="auto"/>
          </w:tcPr>
          <w:p w:rsidR="00265971" w:rsidRPr="00CE4297" w:rsidRDefault="00265971" w:rsidP="00A02DAA">
            <w:pPr>
              <w:cnfStyle w:val="000000100000"/>
              <w:rPr>
                <w:sz w:val="20"/>
                <w:szCs w:val="20"/>
              </w:rPr>
            </w:pPr>
            <w:r>
              <w:rPr>
                <w:sz w:val="20"/>
                <w:szCs w:val="20"/>
              </w:rPr>
              <w:t>No</w:t>
            </w:r>
            <w:r w:rsidR="00A02DAA">
              <w:rPr>
                <w:sz w:val="20"/>
                <w:szCs w:val="20"/>
              </w:rPr>
              <w:t xml:space="preserve"> </w:t>
            </w:r>
            <w:r w:rsidR="003E06B4">
              <w:rPr>
                <w:sz w:val="20"/>
                <w:szCs w:val="20"/>
              </w:rPr>
              <w:fldChar w:fldCharType="begin"/>
            </w:r>
            <w:r w:rsidR="009F3724">
              <w:rPr>
                <w:sz w:val="20"/>
                <w:szCs w:val="20"/>
              </w:rPr>
              <w:instrText xml:space="preserve"> ADDIN EN.CITE &lt;EndNote&gt;&lt;Cite&gt;&lt;Author&gt;Stark&lt;/Author&gt;&lt;Year&gt;2009&lt;/Year&gt;&lt;RecNum&gt;17&lt;/RecNum&gt;&lt;record&gt;&lt;rec-number&gt;17&lt;/rec-number&gt;&lt;foreign-keys&gt;&lt;key app="EN" db-id="vdzfvt991errx2exz5qpawe1rvfd59s0tza9"&gt;17&lt;/key&gt;&lt;/foreign-keys&gt;&lt;ref-type name="Journal Article"&gt;17&lt;/ref-type&gt;&lt;contributors&gt;&lt;authors&gt;&lt;author&gt;Stark, K.&lt;/author&gt;&lt;author&gt;Reinhard, W.&lt;/author&gt;&lt;author&gt;Grassl, M.&lt;/author&gt;&lt;author&gt;Erdmann, J.&lt;/author&gt;&lt;author&gt;Schunkert, H.&lt;/author&gt;&lt;author&gt;Illig, T.&lt;/author&gt;&lt;author&gt;Hengstenberg, C.&lt;/author&gt;&lt;/authors&gt;&lt;/contributors&gt;&lt;auth-address&gt;Klinik und Poliklinik fur Innere Medizin II, Universitatsklinikum Regensburg, Regensburg, Germany.&lt;/auth-address&gt;&lt;titles&gt;&lt;title&gt;Common polymorphisms influencing serum uric acid levels contribute to susceptibility to gout, but not to coronary artery disease&lt;/title&gt;&lt;secondary-title&gt;PLoS One&lt;/secondary-title&gt;&lt;/titles&gt;&lt;periodical&gt;&lt;full-title&gt;PLoS One&lt;/full-title&gt;&lt;/periodical&gt;&lt;pages&gt;e7729&lt;/pages&gt;&lt;volume&gt;4&lt;/volume&gt;&lt;number&gt;11&lt;/number&gt;&lt;edition&gt;2009/11/06&lt;/edition&gt;&lt;dates&gt;&lt;year&gt;2009&lt;/year&gt;&lt;/dates&gt;&lt;isbn&gt;1932-6203 (Electronic)&lt;/isbn&gt;&lt;accession-num&gt;19890391&lt;/accession-num&gt;&lt;urls&gt;&lt;related-urls&gt;&lt;url&gt;http://www.ncbi.nlm.nih.gov/entrez/query.fcgi?cmd=Retrieve&amp;amp;db=PubMed&amp;amp;dopt=Citation&amp;amp;list_uids=19890391&lt;/url&gt;&lt;/related-urls&gt;&lt;/urls&gt;&lt;electronic-resource-num&gt;10.1371/journal.pone.0007729&lt;/electronic-resource-num&gt;&lt;language&gt;eng&lt;/language&gt;&lt;/record&gt;&lt;/Cite&gt;&lt;/EndNote&gt;</w:instrText>
            </w:r>
            <w:r w:rsidR="003E06B4">
              <w:rPr>
                <w:sz w:val="20"/>
                <w:szCs w:val="20"/>
              </w:rPr>
              <w:fldChar w:fldCharType="separate"/>
            </w:r>
            <w:r w:rsidR="00A02DAA">
              <w:rPr>
                <w:sz w:val="20"/>
                <w:szCs w:val="20"/>
              </w:rPr>
              <w:t>[9]</w:t>
            </w:r>
            <w:r w:rsidR="003E06B4">
              <w:rPr>
                <w:sz w:val="20"/>
                <w:szCs w:val="20"/>
              </w:rPr>
              <w:fldChar w:fldCharType="end"/>
            </w:r>
          </w:p>
        </w:tc>
      </w:tr>
      <w:tr w:rsidR="00265971" w:rsidRPr="00CE4297" w:rsidTr="003C5102">
        <w:tc>
          <w:tcPr>
            <w:cnfStyle w:val="001000000000"/>
            <w:tcW w:w="0" w:type="auto"/>
          </w:tcPr>
          <w:p w:rsidR="00265971" w:rsidRPr="00CE4297" w:rsidRDefault="00265971" w:rsidP="00CE4297">
            <w:pPr>
              <w:rPr>
                <w:i/>
                <w:sz w:val="20"/>
                <w:szCs w:val="20"/>
              </w:rPr>
            </w:pPr>
            <w:r w:rsidRPr="00CE4297">
              <w:rPr>
                <w:i/>
                <w:sz w:val="20"/>
                <w:szCs w:val="20"/>
              </w:rPr>
              <w:t>SLC17A1</w:t>
            </w:r>
          </w:p>
        </w:tc>
        <w:tc>
          <w:tcPr>
            <w:tcW w:w="0" w:type="auto"/>
          </w:tcPr>
          <w:p w:rsidR="00265971" w:rsidRPr="00CE4297" w:rsidRDefault="00265971" w:rsidP="00CE4297">
            <w:pPr>
              <w:cnfStyle w:val="000000000000"/>
              <w:rPr>
                <w:sz w:val="20"/>
                <w:szCs w:val="20"/>
              </w:rPr>
            </w:pPr>
            <w:r w:rsidRPr="00CE4297">
              <w:rPr>
                <w:sz w:val="20"/>
                <w:szCs w:val="20"/>
              </w:rPr>
              <w:t>renal sodium phosphate transport protein 1 (NPT1)</w:t>
            </w:r>
          </w:p>
        </w:tc>
        <w:tc>
          <w:tcPr>
            <w:tcW w:w="0" w:type="auto"/>
          </w:tcPr>
          <w:p w:rsidR="00265971" w:rsidRPr="00CE4297" w:rsidRDefault="00265971" w:rsidP="00CE4297">
            <w:pPr>
              <w:cnfStyle w:val="000000000000"/>
              <w:rPr>
                <w:sz w:val="20"/>
                <w:szCs w:val="20"/>
              </w:rPr>
            </w:pPr>
            <w:r w:rsidRPr="00CE4297">
              <w:rPr>
                <w:sz w:val="20"/>
                <w:szCs w:val="20"/>
              </w:rPr>
              <w:t>Voltage driven urate transporter</w:t>
            </w:r>
            <w:r>
              <w:rPr>
                <w:sz w:val="20"/>
                <w:szCs w:val="20"/>
              </w:rPr>
              <w:t>.</w:t>
            </w:r>
          </w:p>
        </w:tc>
        <w:tc>
          <w:tcPr>
            <w:tcW w:w="0" w:type="auto"/>
          </w:tcPr>
          <w:p w:rsidR="00265971" w:rsidRPr="00CE4297" w:rsidRDefault="00265971" w:rsidP="00CE4297">
            <w:pPr>
              <w:cnfStyle w:val="000000000000"/>
              <w:rPr>
                <w:sz w:val="20"/>
                <w:szCs w:val="20"/>
              </w:rPr>
            </w:pPr>
            <w:r w:rsidRPr="00CE4297">
              <w:rPr>
                <w:sz w:val="20"/>
                <w:szCs w:val="20"/>
              </w:rPr>
              <w:t>Yes</w:t>
            </w:r>
          </w:p>
        </w:tc>
        <w:tc>
          <w:tcPr>
            <w:tcW w:w="0" w:type="auto"/>
          </w:tcPr>
          <w:p w:rsidR="00265971" w:rsidRPr="00CE4297" w:rsidRDefault="00265971" w:rsidP="00CE4297">
            <w:pPr>
              <w:cnfStyle w:val="000000000000"/>
              <w:rPr>
                <w:sz w:val="20"/>
                <w:szCs w:val="20"/>
              </w:rPr>
            </w:pPr>
            <w:r w:rsidRPr="00CE4297">
              <w:rPr>
                <w:sz w:val="20"/>
                <w:szCs w:val="20"/>
              </w:rPr>
              <w:t>0.19%</w:t>
            </w:r>
          </w:p>
        </w:tc>
        <w:tc>
          <w:tcPr>
            <w:tcW w:w="0" w:type="auto"/>
          </w:tcPr>
          <w:p w:rsidR="00265971" w:rsidRPr="00CE4297" w:rsidRDefault="00265971" w:rsidP="00A02DAA">
            <w:pPr>
              <w:cnfStyle w:val="000000000000"/>
              <w:rPr>
                <w:sz w:val="20"/>
                <w:szCs w:val="20"/>
              </w:rPr>
            </w:pPr>
            <w:r>
              <w:rPr>
                <w:sz w:val="20"/>
                <w:szCs w:val="20"/>
              </w:rPr>
              <w:t>Yes</w:t>
            </w:r>
            <w:r w:rsidR="00A02DAA">
              <w:rPr>
                <w:sz w:val="20"/>
                <w:szCs w:val="20"/>
              </w:rPr>
              <w:t xml:space="preserve"> </w:t>
            </w:r>
            <w:r w:rsidR="003E06B4">
              <w:rPr>
                <w:sz w:val="20"/>
                <w:szCs w:val="20"/>
              </w:rPr>
              <w:fldChar w:fldCharType="begin">
                <w:fldData xml:space="preserve">PEVuZE5vdGU+PENpdGU+PEF1dGhvcj5EZWhnaGFuPC9BdXRob3I+PFllYXI+MjAwODwvWWVhcj48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=
</w:fldData>
              </w:fldChar>
            </w:r>
            <w:r w:rsidR="009F3724">
              <w:rPr>
                <w:sz w:val="20"/>
                <w:szCs w:val="20"/>
              </w:rPr>
              <w:instrText xml:space="preserve"> ADDIN EN.CITE </w:instrText>
            </w:r>
            <w:r w:rsidR="003E06B4">
              <w:rPr>
                <w:sz w:val="20"/>
                <w:szCs w:val="20"/>
              </w:rPr>
              <w:fldChar w:fldCharType="begin">
                <w:fldData xml:space="preserve">PEVuZE5vdGU+PENpdGU+PEF1dGhvcj5EZWhnaGFuPC9BdXRob3I+PFllYXI+MjAwODwvWWVhcj48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=
</w:fldData>
              </w:fldChar>
            </w:r>
            <w:r w:rsidR="009F3724">
              <w:rPr>
                <w:sz w:val="20"/>
                <w:szCs w:val="20"/>
              </w:rPr>
              <w:instrText xml:space="preserve"> ADDIN EN.CITE.DATA </w:instrText>
            </w:r>
            <w:r w:rsidR="003E06B4">
              <w:rPr>
                <w:sz w:val="20"/>
                <w:szCs w:val="20"/>
              </w:rPr>
            </w:r>
            <w:r w:rsidR="003E06B4">
              <w:rPr>
                <w:sz w:val="20"/>
                <w:szCs w:val="20"/>
              </w:rPr>
              <w:fldChar w:fldCharType="end"/>
            </w:r>
            <w:r w:rsidR="003E06B4">
              <w:rPr>
                <w:sz w:val="20"/>
                <w:szCs w:val="20"/>
              </w:rPr>
            </w:r>
            <w:r w:rsidR="003E06B4">
              <w:rPr>
                <w:sz w:val="20"/>
                <w:szCs w:val="20"/>
              </w:rPr>
              <w:fldChar w:fldCharType="separate"/>
            </w:r>
            <w:r w:rsidR="00A02DAA">
              <w:rPr>
                <w:sz w:val="20"/>
                <w:szCs w:val="20"/>
              </w:rPr>
              <w:t>[5, 10]</w:t>
            </w:r>
            <w:r w:rsidR="003E06B4">
              <w:rPr>
                <w:sz w:val="20"/>
                <w:szCs w:val="20"/>
              </w:rPr>
              <w:fldChar w:fldCharType="end"/>
            </w:r>
          </w:p>
        </w:tc>
      </w:tr>
      <w:tr w:rsidR="00265971" w:rsidRPr="00CE4297" w:rsidTr="003C5102">
        <w:trPr>
          <w:cnfStyle w:val="000000100000"/>
        </w:trPr>
        <w:tc>
          <w:tcPr>
            <w:cnfStyle w:val="001000000000"/>
            <w:tcW w:w="0" w:type="auto"/>
          </w:tcPr>
          <w:p w:rsidR="00265971" w:rsidRPr="00CE4297" w:rsidRDefault="00265971" w:rsidP="00CE4297">
            <w:pPr>
              <w:rPr>
                <w:i/>
                <w:sz w:val="20"/>
                <w:szCs w:val="20"/>
              </w:rPr>
            </w:pPr>
            <w:r w:rsidRPr="00CE4297">
              <w:rPr>
                <w:i/>
                <w:sz w:val="20"/>
                <w:szCs w:val="20"/>
              </w:rPr>
              <w:t>SLC22A11</w:t>
            </w:r>
          </w:p>
        </w:tc>
        <w:tc>
          <w:tcPr>
            <w:tcW w:w="0" w:type="auto"/>
          </w:tcPr>
          <w:p w:rsidR="00265971" w:rsidRPr="00CE4297" w:rsidRDefault="00265971" w:rsidP="00CE4297">
            <w:pPr>
              <w:cnfStyle w:val="000000100000"/>
              <w:rPr>
                <w:sz w:val="20"/>
                <w:szCs w:val="20"/>
              </w:rPr>
            </w:pPr>
            <w:r w:rsidRPr="00CE4297">
              <w:rPr>
                <w:sz w:val="20"/>
                <w:szCs w:val="20"/>
              </w:rPr>
              <w:t>organic anion transporter 4 (OAT4)</w:t>
            </w:r>
          </w:p>
        </w:tc>
        <w:tc>
          <w:tcPr>
            <w:tcW w:w="0" w:type="auto"/>
          </w:tcPr>
          <w:p w:rsidR="00265971" w:rsidRPr="00CE4297" w:rsidRDefault="00265971" w:rsidP="00CE4297">
            <w:pPr>
              <w:cnfStyle w:val="000000100000"/>
              <w:rPr>
                <w:sz w:val="20"/>
                <w:szCs w:val="20"/>
              </w:rPr>
            </w:pPr>
            <w:r w:rsidRPr="00CE4297">
              <w:rPr>
                <w:sz w:val="20"/>
                <w:szCs w:val="20"/>
              </w:rPr>
              <w:t>Organic anion-</w:t>
            </w:r>
            <w:proofErr w:type="spellStart"/>
            <w:r w:rsidRPr="00CE4297">
              <w:rPr>
                <w:sz w:val="20"/>
                <w:szCs w:val="20"/>
              </w:rPr>
              <w:t>dicarboxylate</w:t>
            </w:r>
            <w:proofErr w:type="spellEnd"/>
            <w:r w:rsidRPr="00CE4297">
              <w:rPr>
                <w:sz w:val="20"/>
                <w:szCs w:val="20"/>
              </w:rPr>
              <w:t xml:space="preserve"> </w:t>
            </w:r>
            <w:proofErr w:type="gramStart"/>
            <w:r w:rsidRPr="00CE4297">
              <w:rPr>
                <w:sz w:val="20"/>
                <w:szCs w:val="20"/>
              </w:rPr>
              <w:t>exchanger,</w:t>
            </w:r>
            <w:proofErr w:type="gramEnd"/>
            <w:r w:rsidRPr="00CE4297">
              <w:rPr>
                <w:sz w:val="20"/>
                <w:szCs w:val="20"/>
              </w:rPr>
              <w:t xml:space="preserve"> mediates urate transport</w:t>
            </w:r>
            <w:r>
              <w:rPr>
                <w:sz w:val="20"/>
                <w:szCs w:val="20"/>
              </w:rPr>
              <w:t>.</w:t>
            </w:r>
          </w:p>
        </w:tc>
        <w:tc>
          <w:tcPr>
            <w:tcW w:w="0" w:type="auto"/>
          </w:tcPr>
          <w:p w:rsidR="00265971" w:rsidRPr="00CE4297" w:rsidRDefault="00265971" w:rsidP="00CE4297">
            <w:pPr>
              <w:cnfStyle w:val="000000100000"/>
              <w:rPr>
                <w:sz w:val="20"/>
                <w:szCs w:val="20"/>
              </w:rPr>
            </w:pPr>
            <w:r w:rsidRPr="00CE4297">
              <w:rPr>
                <w:sz w:val="20"/>
                <w:szCs w:val="20"/>
              </w:rPr>
              <w:t>Yes</w:t>
            </w:r>
          </w:p>
        </w:tc>
        <w:tc>
          <w:tcPr>
            <w:tcW w:w="0" w:type="auto"/>
          </w:tcPr>
          <w:p w:rsidR="00265971" w:rsidRPr="00CE4297" w:rsidRDefault="00265971" w:rsidP="00CE4297">
            <w:pPr>
              <w:cnfStyle w:val="000000100000"/>
              <w:rPr>
                <w:sz w:val="20"/>
                <w:szCs w:val="20"/>
              </w:rPr>
            </w:pPr>
            <w:r w:rsidRPr="00CE4297">
              <w:rPr>
                <w:sz w:val="20"/>
                <w:szCs w:val="20"/>
              </w:rPr>
              <w:t>0.19%</w:t>
            </w:r>
          </w:p>
        </w:tc>
        <w:tc>
          <w:tcPr>
            <w:tcW w:w="0" w:type="auto"/>
          </w:tcPr>
          <w:p w:rsidR="00265971" w:rsidRPr="00CE4297" w:rsidRDefault="00265971" w:rsidP="00A02DAA">
            <w:pPr>
              <w:cnfStyle w:val="000000100000"/>
              <w:rPr>
                <w:sz w:val="20"/>
                <w:szCs w:val="20"/>
              </w:rPr>
            </w:pPr>
            <w:r>
              <w:rPr>
                <w:sz w:val="20"/>
                <w:szCs w:val="20"/>
              </w:rPr>
              <w:t>No</w:t>
            </w:r>
            <w:r w:rsidR="00A02DAA">
              <w:rPr>
                <w:sz w:val="20"/>
                <w:szCs w:val="20"/>
              </w:rPr>
              <w:t xml:space="preserve"> </w:t>
            </w:r>
            <w:r w:rsidR="003E06B4">
              <w:rPr>
                <w:sz w:val="20"/>
                <w:szCs w:val="20"/>
              </w:rPr>
              <w:fldChar w:fldCharType="begin"/>
            </w:r>
            <w:r w:rsidR="009F3724">
              <w:rPr>
                <w:sz w:val="20"/>
                <w:szCs w:val="20"/>
              </w:rPr>
              <w:instrText xml:space="preserve"> ADDIN EN.CITE &lt;EndNote&gt;&lt;Cite&gt;&lt;Author&gt;Stark&lt;/Author&gt;&lt;Year&gt;2009&lt;/Year&gt;&lt;RecNum&gt;17&lt;/RecNum&gt;&lt;record&gt;&lt;rec-number&gt;17&lt;/rec-number&gt;&lt;foreign-keys&gt;&lt;key app="EN" db-id="vdzfvt991errx2exz5qpawe1rvfd59s0tza9"&gt;17&lt;/key&gt;&lt;/foreign-keys&gt;&lt;ref-type name="Journal Article"&gt;17&lt;/ref-type&gt;&lt;contributors&gt;&lt;authors&gt;&lt;author&gt;Stark, K.&lt;/author&gt;&lt;author&gt;Reinhard, W.&lt;/author&gt;&lt;author&gt;Grassl, M.&lt;/author&gt;&lt;author&gt;Erdmann, J.&lt;/author&gt;&lt;author&gt;Schunkert, H.&lt;/author&gt;&lt;author&gt;Illig, T.&lt;/author&gt;&lt;author&gt;Hengstenberg, C.&lt;/author&gt;&lt;/authors&gt;&lt;/contributors&gt;&lt;auth-address&gt;Klinik und Poliklinik fur Innere Medizin II, Universitatsklinikum Regensburg, Regensburg, Germany.&lt;/auth-address&gt;&lt;titles&gt;&lt;title&gt;Common polymorphisms influencing serum uric acid levels contribute to susceptibility to gout, but not to coronary artery disease&lt;/title&gt;&lt;secondary-title&gt;PLoS One&lt;/secondary-title&gt;&lt;/titles&gt;&lt;periodical&gt;&lt;full-title&gt;PLoS One&lt;/full-title&gt;&lt;/periodical&gt;&lt;pages&gt;e7729&lt;/pages&gt;&lt;volume&gt;4&lt;/volume&gt;&lt;number&gt;11&lt;/number&gt;&lt;edition&gt;2009/11/06&lt;/edition&gt;&lt;dates&gt;&lt;year&gt;2009&lt;/year&gt;&lt;/dates&gt;&lt;isbn&gt;1932-6203 (Electronic)&lt;/isbn&gt;&lt;accession-num&gt;19890391&lt;/accession-num&gt;&lt;urls&gt;&lt;related-urls&gt;&lt;url&gt;http://www.ncbi.nlm.nih.gov/entrez/query.fcgi?cmd=Retrieve&amp;amp;db=PubMed&amp;amp;dopt=Citation&amp;amp;list_uids=19890391&lt;/url&gt;&lt;/related-urls&gt;&lt;/urls&gt;&lt;electronic-resource-num&gt;10.1371/journal.pone.0007729&lt;/electronic-resource-num&gt;&lt;language&gt;eng&lt;/language&gt;&lt;/record&gt;&lt;/Cite&gt;&lt;/EndNote&gt;</w:instrText>
            </w:r>
            <w:r w:rsidR="003E06B4">
              <w:rPr>
                <w:sz w:val="20"/>
                <w:szCs w:val="20"/>
              </w:rPr>
              <w:fldChar w:fldCharType="separate"/>
            </w:r>
            <w:r w:rsidR="00A02DAA">
              <w:rPr>
                <w:sz w:val="20"/>
                <w:szCs w:val="20"/>
              </w:rPr>
              <w:t>[9]</w:t>
            </w:r>
            <w:r w:rsidR="003E06B4">
              <w:rPr>
                <w:sz w:val="20"/>
                <w:szCs w:val="20"/>
              </w:rPr>
              <w:fldChar w:fldCharType="end"/>
            </w:r>
          </w:p>
        </w:tc>
      </w:tr>
      <w:tr w:rsidR="00265971" w:rsidRPr="00CE4297" w:rsidTr="003C5102">
        <w:tc>
          <w:tcPr>
            <w:cnfStyle w:val="001000000000"/>
            <w:tcW w:w="0" w:type="auto"/>
          </w:tcPr>
          <w:p w:rsidR="00265971" w:rsidRPr="00CE4297" w:rsidRDefault="00265971" w:rsidP="00CE4297">
            <w:pPr>
              <w:rPr>
                <w:i/>
                <w:sz w:val="20"/>
                <w:szCs w:val="20"/>
              </w:rPr>
            </w:pPr>
            <w:r w:rsidRPr="00CE4297">
              <w:rPr>
                <w:i/>
                <w:sz w:val="20"/>
                <w:szCs w:val="20"/>
              </w:rPr>
              <w:t>SLC16A9</w:t>
            </w:r>
          </w:p>
        </w:tc>
        <w:tc>
          <w:tcPr>
            <w:tcW w:w="0" w:type="auto"/>
          </w:tcPr>
          <w:p w:rsidR="00265971" w:rsidRPr="00CE4297" w:rsidRDefault="00265971" w:rsidP="00CE4297">
            <w:pPr>
              <w:cnfStyle w:val="000000000000"/>
              <w:rPr>
                <w:sz w:val="20"/>
                <w:szCs w:val="20"/>
              </w:rPr>
            </w:pPr>
            <w:proofErr w:type="spellStart"/>
            <w:r w:rsidRPr="00CE4297">
              <w:rPr>
                <w:sz w:val="20"/>
                <w:szCs w:val="20"/>
              </w:rPr>
              <w:t>Monocarboxylic</w:t>
            </w:r>
            <w:proofErr w:type="spellEnd"/>
            <w:r w:rsidRPr="00CE4297">
              <w:rPr>
                <w:sz w:val="20"/>
                <w:szCs w:val="20"/>
              </w:rPr>
              <w:t xml:space="preserve"> acid transporter 9 (MCT9)</w:t>
            </w:r>
          </w:p>
        </w:tc>
        <w:tc>
          <w:tcPr>
            <w:tcW w:w="0" w:type="auto"/>
          </w:tcPr>
          <w:p w:rsidR="00265971" w:rsidRPr="00CE4297" w:rsidRDefault="00265971" w:rsidP="00CE4297">
            <w:pPr>
              <w:cnfStyle w:val="000000000000"/>
              <w:rPr>
                <w:sz w:val="20"/>
                <w:szCs w:val="20"/>
              </w:rPr>
            </w:pPr>
            <w:proofErr w:type="spellStart"/>
            <w:r w:rsidRPr="00CE4297">
              <w:rPr>
                <w:sz w:val="20"/>
                <w:szCs w:val="20"/>
              </w:rPr>
              <w:t>Monocarboxylate</w:t>
            </w:r>
            <w:proofErr w:type="spellEnd"/>
            <w:r w:rsidRPr="00CE4297">
              <w:rPr>
                <w:sz w:val="20"/>
                <w:szCs w:val="20"/>
              </w:rPr>
              <w:t xml:space="preserve"> co-transporter</w:t>
            </w:r>
            <w:proofErr w:type="gramStart"/>
            <w:r w:rsidRPr="00CE4297">
              <w:rPr>
                <w:sz w:val="20"/>
                <w:szCs w:val="20"/>
              </w:rPr>
              <w:t>, ?</w:t>
            </w:r>
            <w:proofErr w:type="gramEnd"/>
            <w:r w:rsidRPr="00CE4297">
              <w:rPr>
                <w:sz w:val="20"/>
                <w:szCs w:val="20"/>
              </w:rPr>
              <w:t>urate transporter</w:t>
            </w:r>
            <w:r>
              <w:rPr>
                <w:sz w:val="20"/>
                <w:szCs w:val="20"/>
              </w:rPr>
              <w:t>.</w:t>
            </w:r>
          </w:p>
        </w:tc>
        <w:tc>
          <w:tcPr>
            <w:tcW w:w="0" w:type="auto"/>
          </w:tcPr>
          <w:p w:rsidR="00265971" w:rsidRPr="00CE4297" w:rsidRDefault="00265971" w:rsidP="00CE4297">
            <w:pPr>
              <w:cnfStyle w:val="000000000000"/>
              <w:rPr>
                <w:sz w:val="20"/>
                <w:szCs w:val="20"/>
              </w:rPr>
            </w:pPr>
            <w:r w:rsidRPr="00CE4297">
              <w:rPr>
                <w:sz w:val="20"/>
                <w:szCs w:val="20"/>
              </w:rPr>
              <w:t>Yes</w:t>
            </w:r>
          </w:p>
        </w:tc>
        <w:tc>
          <w:tcPr>
            <w:tcW w:w="0" w:type="auto"/>
          </w:tcPr>
          <w:p w:rsidR="00265971" w:rsidRPr="00CE4297" w:rsidRDefault="00265971" w:rsidP="00CE4297">
            <w:pPr>
              <w:cnfStyle w:val="000000000000"/>
              <w:rPr>
                <w:sz w:val="20"/>
                <w:szCs w:val="20"/>
              </w:rPr>
            </w:pPr>
            <w:r w:rsidRPr="00CE4297">
              <w:rPr>
                <w:sz w:val="20"/>
                <w:szCs w:val="20"/>
              </w:rPr>
              <w:t>0.17%</w:t>
            </w:r>
          </w:p>
        </w:tc>
        <w:tc>
          <w:tcPr>
            <w:tcW w:w="0" w:type="auto"/>
          </w:tcPr>
          <w:p w:rsidR="00265971" w:rsidRPr="00CE4297" w:rsidRDefault="00265971" w:rsidP="00A02DAA">
            <w:pPr>
              <w:cnfStyle w:val="000000000000"/>
              <w:rPr>
                <w:sz w:val="20"/>
                <w:szCs w:val="20"/>
              </w:rPr>
            </w:pPr>
            <w:r>
              <w:rPr>
                <w:sz w:val="20"/>
                <w:szCs w:val="20"/>
              </w:rPr>
              <w:t>No</w:t>
            </w:r>
            <w:r w:rsidR="00A02DAA">
              <w:rPr>
                <w:sz w:val="20"/>
                <w:szCs w:val="20"/>
              </w:rPr>
              <w:t xml:space="preserve"> </w:t>
            </w:r>
            <w:r w:rsidR="003E06B4">
              <w:rPr>
                <w:sz w:val="20"/>
                <w:szCs w:val="20"/>
              </w:rPr>
              <w:fldChar w:fldCharType="begin"/>
            </w:r>
            <w:r w:rsidR="009F3724">
              <w:rPr>
                <w:sz w:val="20"/>
                <w:szCs w:val="20"/>
              </w:rPr>
              <w:instrText xml:space="preserve"> ADDIN EN.CITE &lt;EndNote&gt;&lt;Cite&gt;&lt;Author&gt;Stark&lt;/Author&gt;&lt;Year&gt;2009&lt;/Year&gt;&lt;RecNum&gt;17&lt;/RecNum&gt;&lt;record&gt;&lt;rec-number&gt;17&lt;/rec-number&gt;&lt;foreign-keys&gt;&lt;key app="EN" db-id="vdzfvt991errx2exz5qpawe1rvfd59s0tza9"&gt;17&lt;/key&gt;&lt;/foreign-keys&gt;&lt;ref-type name="Journal Article"&gt;17&lt;/ref-type&gt;&lt;contributors&gt;&lt;authors&gt;&lt;author&gt;Stark, K.&lt;/author&gt;&lt;author&gt;Reinhard, W.&lt;/author&gt;&lt;author&gt;Grassl, M.&lt;/author&gt;&lt;author&gt;Erdmann, J.&lt;/author&gt;&lt;author&gt;Schunkert, H.&lt;/author&gt;&lt;author&gt;Illig, T.&lt;/author&gt;&lt;author&gt;Hengstenberg, C.&lt;/author&gt;&lt;/authors&gt;&lt;/contributors&gt;&lt;auth-address&gt;Klinik und Poliklinik fur Innere Medizin II, Universitatsklinikum Regensburg, Regensburg, Germany.&lt;/auth-address&gt;&lt;titles&gt;&lt;title&gt;Common polymorphisms influencing serum uric acid levels contribute to susceptibility to gout, but not to coronary artery disease&lt;/title&gt;&lt;secondary-title&gt;PLoS One&lt;/secondary-title&gt;&lt;/titles&gt;&lt;periodical&gt;&lt;full-title&gt;PLoS One&lt;/full-title&gt;&lt;/periodical&gt;&lt;pages&gt;e7729&lt;/pages&gt;&lt;volume&gt;4&lt;/volume&gt;&lt;number&gt;11&lt;/number&gt;&lt;edition&gt;2009/11/06&lt;/edition&gt;&lt;dates&gt;&lt;year&gt;2009&lt;/year&gt;&lt;/dates&gt;&lt;isbn&gt;1932-6203 (Electronic)&lt;/isbn&gt;&lt;accession-num&gt;19890391&lt;/accession-num&gt;&lt;urls&gt;&lt;related-urls&gt;&lt;url&gt;http://www.ncbi.nlm.nih.gov/entrez/query.fcgi?cmd=Retrieve&amp;amp;db=PubMed&amp;amp;dopt=Citation&amp;amp;list_uids=19890391&lt;/url&gt;&lt;/related-urls&gt;&lt;/urls&gt;&lt;electronic-resource-num&gt;10.1371/journal.pone.0007729&lt;/electronic-resource-num&gt;&lt;language&gt;eng&lt;/language&gt;&lt;/record&gt;&lt;/Cite&gt;&lt;/EndNote&gt;</w:instrText>
            </w:r>
            <w:r w:rsidR="003E06B4">
              <w:rPr>
                <w:sz w:val="20"/>
                <w:szCs w:val="20"/>
              </w:rPr>
              <w:fldChar w:fldCharType="separate"/>
            </w:r>
            <w:r w:rsidR="00A02DAA">
              <w:rPr>
                <w:sz w:val="20"/>
                <w:szCs w:val="20"/>
              </w:rPr>
              <w:t>[9]</w:t>
            </w:r>
            <w:r w:rsidR="003E06B4">
              <w:rPr>
                <w:sz w:val="20"/>
                <w:szCs w:val="20"/>
              </w:rPr>
              <w:fldChar w:fldCharType="end"/>
            </w:r>
          </w:p>
        </w:tc>
      </w:tr>
      <w:tr w:rsidR="00265971" w:rsidRPr="00CE4297" w:rsidTr="003C5102">
        <w:trPr>
          <w:cnfStyle w:val="000000100000"/>
        </w:trPr>
        <w:tc>
          <w:tcPr>
            <w:cnfStyle w:val="001000000000"/>
            <w:tcW w:w="0" w:type="auto"/>
          </w:tcPr>
          <w:p w:rsidR="00265971" w:rsidRPr="00CE4297" w:rsidRDefault="00265971" w:rsidP="00CE4297">
            <w:pPr>
              <w:rPr>
                <w:i/>
                <w:sz w:val="20"/>
                <w:szCs w:val="20"/>
              </w:rPr>
            </w:pPr>
            <w:r w:rsidRPr="00CE4297">
              <w:rPr>
                <w:i/>
                <w:sz w:val="20"/>
                <w:szCs w:val="20"/>
              </w:rPr>
              <w:t>GCKR</w:t>
            </w:r>
          </w:p>
        </w:tc>
        <w:tc>
          <w:tcPr>
            <w:tcW w:w="0" w:type="auto"/>
          </w:tcPr>
          <w:p w:rsidR="00265971" w:rsidRPr="00CE4297" w:rsidRDefault="00265971" w:rsidP="00CE4297">
            <w:pPr>
              <w:cnfStyle w:val="000000100000"/>
              <w:rPr>
                <w:sz w:val="20"/>
                <w:szCs w:val="20"/>
              </w:rPr>
            </w:pPr>
            <w:proofErr w:type="spellStart"/>
            <w:r w:rsidRPr="00CE4297">
              <w:rPr>
                <w:sz w:val="20"/>
                <w:szCs w:val="20"/>
              </w:rPr>
              <w:t>Glucokinase</w:t>
            </w:r>
            <w:proofErr w:type="spellEnd"/>
            <w:r w:rsidRPr="00CE4297">
              <w:rPr>
                <w:sz w:val="20"/>
                <w:szCs w:val="20"/>
              </w:rPr>
              <w:t xml:space="preserve"> regulatory protein</w:t>
            </w:r>
          </w:p>
        </w:tc>
        <w:tc>
          <w:tcPr>
            <w:tcW w:w="0" w:type="auto"/>
          </w:tcPr>
          <w:p w:rsidR="00265971" w:rsidRPr="00CE4297" w:rsidRDefault="00265971" w:rsidP="00CE4297">
            <w:pPr>
              <w:cnfStyle w:val="000000100000"/>
              <w:rPr>
                <w:sz w:val="20"/>
                <w:szCs w:val="20"/>
              </w:rPr>
            </w:pPr>
            <w:r w:rsidRPr="00CE4297">
              <w:rPr>
                <w:sz w:val="20"/>
                <w:szCs w:val="20"/>
              </w:rPr>
              <w:t xml:space="preserve">Hepatic glucose </w:t>
            </w:r>
            <w:proofErr w:type="gramStart"/>
            <w:r w:rsidRPr="00CE4297">
              <w:rPr>
                <w:sz w:val="20"/>
                <w:szCs w:val="20"/>
              </w:rPr>
              <w:t>sensor,</w:t>
            </w:r>
            <w:proofErr w:type="gramEnd"/>
            <w:r w:rsidRPr="00CE4297">
              <w:rPr>
                <w:sz w:val="20"/>
                <w:szCs w:val="20"/>
              </w:rPr>
              <w:t xml:space="preserve"> associated with serum triglyceride concentrations</w:t>
            </w:r>
            <w:r>
              <w:rPr>
                <w:sz w:val="20"/>
                <w:szCs w:val="20"/>
              </w:rPr>
              <w:t>.</w:t>
            </w:r>
          </w:p>
        </w:tc>
        <w:tc>
          <w:tcPr>
            <w:tcW w:w="0" w:type="auto"/>
          </w:tcPr>
          <w:p w:rsidR="00265971" w:rsidRPr="00CE4297" w:rsidRDefault="00265971" w:rsidP="00CE4297">
            <w:pPr>
              <w:cnfStyle w:val="000000100000"/>
              <w:rPr>
                <w:sz w:val="20"/>
                <w:szCs w:val="20"/>
              </w:rPr>
            </w:pPr>
            <w:r w:rsidRPr="00CE4297">
              <w:rPr>
                <w:sz w:val="20"/>
                <w:szCs w:val="20"/>
              </w:rPr>
              <w:t>No (liver and pancreatic islet cells)</w:t>
            </w:r>
          </w:p>
        </w:tc>
        <w:tc>
          <w:tcPr>
            <w:tcW w:w="0" w:type="auto"/>
          </w:tcPr>
          <w:p w:rsidR="00265971" w:rsidRPr="00CE4297" w:rsidRDefault="00265971" w:rsidP="00CE4297">
            <w:pPr>
              <w:cnfStyle w:val="000000100000"/>
              <w:rPr>
                <w:sz w:val="20"/>
                <w:szCs w:val="20"/>
              </w:rPr>
            </w:pPr>
            <w:r w:rsidRPr="00CE4297">
              <w:rPr>
                <w:sz w:val="20"/>
                <w:szCs w:val="20"/>
              </w:rPr>
              <w:t>0.13%</w:t>
            </w:r>
          </w:p>
        </w:tc>
        <w:tc>
          <w:tcPr>
            <w:tcW w:w="0" w:type="auto"/>
          </w:tcPr>
          <w:p w:rsidR="00265971" w:rsidRPr="00CE4297" w:rsidRDefault="00265971" w:rsidP="00A02DAA">
            <w:pPr>
              <w:cnfStyle w:val="000000100000"/>
              <w:rPr>
                <w:sz w:val="20"/>
                <w:szCs w:val="20"/>
              </w:rPr>
            </w:pPr>
            <w:r>
              <w:rPr>
                <w:sz w:val="20"/>
                <w:szCs w:val="20"/>
              </w:rPr>
              <w:t>No</w:t>
            </w:r>
            <w:r w:rsidR="00A02DAA">
              <w:rPr>
                <w:sz w:val="20"/>
                <w:szCs w:val="20"/>
              </w:rPr>
              <w:t xml:space="preserve"> </w:t>
            </w:r>
            <w:r w:rsidR="003E06B4">
              <w:rPr>
                <w:sz w:val="20"/>
                <w:szCs w:val="20"/>
              </w:rPr>
              <w:fldChar w:fldCharType="begin"/>
            </w:r>
            <w:r w:rsidR="009F3724">
              <w:rPr>
                <w:sz w:val="20"/>
                <w:szCs w:val="20"/>
              </w:rPr>
              <w:instrText xml:space="preserve"> ADDIN EN.CITE &lt;EndNote&gt;&lt;Cite&gt;&lt;Author&gt;Stark&lt;/Author&gt;&lt;Year&gt;2009&lt;/Year&gt;&lt;RecNum&gt;17&lt;/RecNum&gt;&lt;record&gt;&lt;rec-number&gt;17&lt;/rec-number&gt;&lt;foreign-keys&gt;&lt;key app="EN" db-id="vdzfvt991errx2exz5qpawe1rvfd59s0tza9"&gt;17&lt;/key&gt;&lt;/foreign-keys&gt;&lt;ref-type name="Journal Article"&gt;17&lt;/ref-type&gt;&lt;contributors&gt;&lt;authors&gt;&lt;author&gt;Stark, K.&lt;/author&gt;&lt;author&gt;Reinhard, W.&lt;/author&gt;&lt;author&gt;Grassl, M.&lt;/author&gt;&lt;author&gt;Erdmann, J.&lt;/author&gt;&lt;author&gt;Schunkert, H.&lt;/author&gt;&lt;author&gt;Illig, T.&lt;/author&gt;&lt;author&gt;Hengstenberg, C.&lt;/author&gt;&lt;/authors&gt;&lt;/contributors&gt;&lt;auth-address&gt;Klinik und Poliklinik fur Innere Medizin II, Universitatsklinikum Regensburg, Regensburg, Germany.&lt;/auth-address&gt;&lt;titles&gt;&lt;title&gt;Common polymorphisms influencing serum uric acid levels contribute to susceptibility to gout, but not to coronary artery disease&lt;/title&gt;&lt;secondary-title&gt;PLoS One&lt;/secondary-title&gt;&lt;/titles&gt;&lt;periodical&gt;&lt;full-title&gt;PLoS One&lt;/full-title&gt;&lt;/periodical&gt;&lt;pages&gt;e7729&lt;/pages&gt;&lt;volume&gt;4&lt;/volume&gt;&lt;number&gt;11&lt;/number&gt;&lt;edition&gt;2009/11/06&lt;/edition&gt;&lt;dates&gt;&lt;year&gt;2009&lt;/year&gt;&lt;/dates&gt;&lt;isbn&gt;1932-6203 (Electronic)&lt;/isbn&gt;&lt;accession-num&gt;19890391&lt;/accession-num&gt;&lt;urls&gt;&lt;related-urls&gt;&lt;url&gt;http://www.ncbi.nlm.nih.gov/entrez/query.fcgi?cmd=Retrieve&amp;amp;db=PubMed&amp;amp;dopt=Citation&amp;amp;list_uids=19890391&lt;/url&gt;&lt;/related-urls&gt;&lt;/urls&gt;&lt;electronic-resource-num&gt;10.1371/journal.pone.0007729&lt;/electronic-resource-num&gt;&lt;language&gt;eng&lt;/language&gt;&lt;/record&gt;&lt;/Cite&gt;&lt;/EndNote&gt;</w:instrText>
            </w:r>
            <w:r w:rsidR="003E06B4">
              <w:rPr>
                <w:sz w:val="20"/>
                <w:szCs w:val="20"/>
              </w:rPr>
              <w:fldChar w:fldCharType="separate"/>
            </w:r>
            <w:r w:rsidR="00A02DAA">
              <w:rPr>
                <w:sz w:val="20"/>
                <w:szCs w:val="20"/>
              </w:rPr>
              <w:t>[9]</w:t>
            </w:r>
            <w:r w:rsidR="003E06B4">
              <w:rPr>
                <w:sz w:val="20"/>
                <w:szCs w:val="20"/>
              </w:rPr>
              <w:fldChar w:fldCharType="end"/>
            </w:r>
          </w:p>
        </w:tc>
      </w:tr>
      <w:tr w:rsidR="00265971" w:rsidRPr="00CE4297" w:rsidTr="003C5102">
        <w:trPr>
          <w:trHeight w:val="70"/>
        </w:trPr>
        <w:tc>
          <w:tcPr>
            <w:cnfStyle w:val="001000000000"/>
            <w:tcW w:w="0" w:type="auto"/>
          </w:tcPr>
          <w:p w:rsidR="00265971" w:rsidRPr="00CE4297" w:rsidRDefault="00265971" w:rsidP="00CE4297">
            <w:pPr>
              <w:rPr>
                <w:i/>
                <w:sz w:val="20"/>
                <w:szCs w:val="20"/>
              </w:rPr>
            </w:pPr>
            <w:r w:rsidRPr="00CE4297">
              <w:rPr>
                <w:i/>
                <w:sz w:val="20"/>
                <w:szCs w:val="20"/>
              </w:rPr>
              <w:t>SLC22A12</w:t>
            </w:r>
          </w:p>
        </w:tc>
        <w:tc>
          <w:tcPr>
            <w:tcW w:w="0" w:type="auto"/>
          </w:tcPr>
          <w:p w:rsidR="00265971" w:rsidRPr="00CE4297" w:rsidRDefault="00265971" w:rsidP="00CE4297">
            <w:pPr>
              <w:cnfStyle w:val="000000000000"/>
              <w:rPr>
                <w:sz w:val="20"/>
                <w:szCs w:val="20"/>
              </w:rPr>
            </w:pPr>
            <w:r w:rsidRPr="00CE4297">
              <w:rPr>
                <w:sz w:val="20"/>
                <w:szCs w:val="20"/>
              </w:rPr>
              <w:t>Urate anion exchanger 1 (URAT1)</w:t>
            </w:r>
          </w:p>
        </w:tc>
        <w:tc>
          <w:tcPr>
            <w:tcW w:w="0" w:type="auto"/>
          </w:tcPr>
          <w:p w:rsidR="00265971" w:rsidRPr="00CE4297" w:rsidRDefault="00265971" w:rsidP="00265971">
            <w:pPr>
              <w:cnfStyle w:val="000000000000"/>
              <w:rPr>
                <w:sz w:val="20"/>
                <w:szCs w:val="20"/>
              </w:rPr>
            </w:pPr>
            <w:r w:rsidRPr="00CE4297">
              <w:rPr>
                <w:sz w:val="20"/>
                <w:szCs w:val="20"/>
              </w:rPr>
              <w:t>Organic anion transporter, non-voltage dependent exchange for urate</w:t>
            </w:r>
            <w:r>
              <w:rPr>
                <w:sz w:val="20"/>
                <w:szCs w:val="20"/>
              </w:rPr>
              <w:t>.</w:t>
            </w:r>
          </w:p>
        </w:tc>
        <w:tc>
          <w:tcPr>
            <w:tcW w:w="0" w:type="auto"/>
          </w:tcPr>
          <w:p w:rsidR="00265971" w:rsidRPr="00CE4297" w:rsidRDefault="00265971" w:rsidP="00CE4297">
            <w:pPr>
              <w:cnfStyle w:val="000000000000"/>
              <w:rPr>
                <w:sz w:val="20"/>
                <w:szCs w:val="20"/>
              </w:rPr>
            </w:pPr>
            <w:r w:rsidRPr="00CE4297">
              <w:rPr>
                <w:sz w:val="20"/>
                <w:szCs w:val="20"/>
              </w:rPr>
              <w:t>Yes</w:t>
            </w:r>
          </w:p>
        </w:tc>
        <w:tc>
          <w:tcPr>
            <w:tcW w:w="0" w:type="auto"/>
          </w:tcPr>
          <w:p w:rsidR="00265971" w:rsidRPr="00CE4297" w:rsidRDefault="00265971" w:rsidP="00CE4297">
            <w:pPr>
              <w:cnfStyle w:val="000000000000"/>
              <w:rPr>
                <w:sz w:val="20"/>
                <w:szCs w:val="20"/>
              </w:rPr>
            </w:pPr>
            <w:r w:rsidRPr="00CE4297">
              <w:rPr>
                <w:sz w:val="20"/>
                <w:szCs w:val="20"/>
              </w:rPr>
              <w:t>0.13%</w:t>
            </w:r>
          </w:p>
        </w:tc>
        <w:tc>
          <w:tcPr>
            <w:tcW w:w="0" w:type="auto"/>
          </w:tcPr>
          <w:p w:rsidR="00265971" w:rsidRPr="00CE4297" w:rsidRDefault="00265971" w:rsidP="009F3724">
            <w:pPr>
              <w:cnfStyle w:val="000000000000"/>
              <w:rPr>
                <w:sz w:val="20"/>
                <w:szCs w:val="20"/>
              </w:rPr>
            </w:pPr>
            <w:r>
              <w:rPr>
                <w:sz w:val="20"/>
                <w:szCs w:val="20"/>
              </w:rPr>
              <w:t>Yes</w:t>
            </w:r>
            <w:r w:rsidR="009F3724">
              <w:rPr>
                <w:sz w:val="20"/>
                <w:szCs w:val="20"/>
              </w:rPr>
              <w:t xml:space="preserve"> </w:t>
            </w:r>
            <w:r w:rsidR="003E06B4">
              <w:rPr>
                <w:sz w:val="20"/>
                <w:szCs w:val="20"/>
              </w:rPr>
              <w:fldChar w:fldCharType="begin">
                <w:fldData xml:space="preserve">PEVuZE5vdGU+PENpdGU+PEF1dGhvcj5UdTwvQXV0aG9yPjxZZWFyPjIwMDk8L1llYXI+PFJlY051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</w:fldData>
              </w:fldChar>
            </w:r>
            <w:r w:rsidR="009F3724">
              <w:rPr>
                <w:sz w:val="20"/>
                <w:szCs w:val="20"/>
              </w:rPr>
              <w:instrText xml:space="preserve"> ADDIN EN.CITE </w:instrText>
            </w:r>
            <w:r w:rsidR="003E06B4">
              <w:rPr>
                <w:sz w:val="20"/>
                <w:szCs w:val="20"/>
              </w:rPr>
              <w:fldChar w:fldCharType="begin">
                <w:fldData xml:space="preserve">PEVuZE5vdGU+PENpdGU+PEF1dGhvcj5UdTwvQXV0aG9yPjxZZWFyPjIwMDk8L1llYXI+PFJlY051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</w:fldData>
              </w:fldChar>
            </w:r>
            <w:r w:rsidR="009F3724">
              <w:rPr>
                <w:sz w:val="20"/>
                <w:szCs w:val="20"/>
              </w:rPr>
              <w:instrText xml:space="preserve"> ADDIN EN.CITE.DATA </w:instrText>
            </w:r>
            <w:r w:rsidR="003E06B4">
              <w:rPr>
                <w:sz w:val="20"/>
                <w:szCs w:val="20"/>
              </w:rPr>
            </w:r>
            <w:r w:rsidR="003E06B4">
              <w:rPr>
                <w:sz w:val="20"/>
                <w:szCs w:val="20"/>
              </w:rPr>
              <w:fldChar w:fldCharType="end"/>
            </w:r>
            <w:r w:rsidR="003E06B4">
              <w:rPr>
                <w:sz w:val="20"/>
                <w:szCs w:val="20"/>
              </w:rPr>
            </w:r>
            <w:r w:rsidR="003E06B4">
              <w:rPr>
                <w:sz w:val="20"/>
                <w:szCs w:val="20"/>
              </w:rPr>
              <w:fldChar w:fldCharType="separate"/>
            </w:r>
            <w:r w:rsidR="009F3724">
              <w:rPr>
                <w:sz w:val="20"/>
                <w:szCs w:val="20"/>
              </w:rPr>
              <w:t>[11, 12]</w:t>
            </w:r>
            <w:r w:rsidR="003E06B4">
              <w:rPr>
                <w:sz w:val="20"/>
                <w:szCs w:val="20"/>
              </w:rPr>
              <w:fldChar w:fldCharType="end"/>
            </w:r>
          </w:p>
        </w:tc>
      </w:tr>
    </w:tbl>
    <w:p w:rsidR="00955B1A" w:rsidRPr="00CE4297" w:rsidRDefault="00955B1A" w:rsidP="00CE4297">
      <w:pPr>
        <w:rPr>
          <w:sz w:val="20"/>
          <w:szCs w:val="20"/>
        </w:rPr>
      </w:pPr>
    </w:p>
    <w:p w:rsidR="009F3724" w:rsidRDefault="009F3724" w:rsidP="00CE4297">
      <w:pPr>
        <w:sectPr w:rsidR="009F3724" w:rsidSect="001E29E1">
          <w:pgSz w:w="15840" w:h="12240" w:orient="landscape"/>
          <w:pgMar w:top="1800" w:right="1440" w:bottom="1800" w:left="1440" w:header="708" w:footer="708" w:gutter="0"/>
          <w:cols w:space="708"/>
          <w:docGrid w:linePitch="360"/>
        </w:sectPr>
      </w:pPr>
    </w:p>
    <w:p w:rsidR="00FB25ED" w:rsidRPr="00256497" w:rsidRDefault="00FB25ED" w:rsidP="00FB25ED">
      <w:pPr>
        <w:spacing w:line="360" w:lineRule="auto"/>
        <w:rPr>
          <w:b/>
        </w:rPr>
      </w:pPr>
      <w:r w:rsidRPr="00256497">
        <w:rPr>
          <w:b/>
        </w:rPr>
        <w:lastRenderedPageBreak/>
        <w:t>Supplementary table references</w:t>
      </w:r>
    </w:p>
    <w:p w:rsidR="009F3724" w:rsidRPr="009F3724" w:rsidRDefault="009F3724" w:rsidP="00CE4297">
      <w:pPr>
        <w:rPr>
          <w:b/>
        </w:rPr>
      </w:pPr>
    </w:p>
    <w:p w:rsidR="009F3724" w:rsidRPr="009F3724" w:rsidRDefault="003E06B4" w:rsidP="009F3724">
      <w:pPr>
        <w:rPr>
          <w:szCs w:val="20"/>
        </w:rPr>
      </w:pPr>
      <w:r>
        <w:rPr>
          <w:sz w:val="20"/>
          <w:szCs w:val="20"/>
        </w:rPr>
        <w:fldChar w:fldCharType="begin"/>
      </w:r>
      <w:r w:rsidR="00D3690D">
        <w:rPr>
          <w:sz w:val="20"/>
          <w:szCs w:val="20"/>
        </w:rPr>
        <w:instrText xml:space="preserve"> ADDIN EN.REFLIST </w:instrText>
      </w:r>
      <w:r>
        <w:rPr>
          <w:sz w:val="20"/>
          <w:szCs w:val="20"/>
        </w:rPr>
        <w:fldChar w:fldCharType="separate"/>
      </w:r>
      <w:r w:rsidR="009F3724" w:rsidRPr="009F3724">
        <w:rPr>
          <w:szCs w:val="20"/>
        </w:rPr>
        <w:t>1.</w:t>
      </w:r>
      <w:r w:rsidR="009F3724" w:rsidRPr="009F3724">
        <w:rPr>
          <w:szCs w:val="20"/>
        </w:rPr>
        <w:tab/>
        <w:t>Kolz M, Johnson T, Sanna S, Teumer A, Vitart V, Perola M, et al. Meta-analysis of 28,141 individuals identifies common variants within five new loci that influence uric acid concentrations. PLoS Genet. 2009 Jun; 5(6):e1000504.</w:t>
      </w:r>
    </w:p>
    <w:p w:rsidR="009F3724" w:rsidRPr="009F3724" w:rsidRDefault="009F3724" w:rsidP="009F3724">
      <w:pPr>
        <w:rPr>
          <w:szCs w:val="20"/>
        </w:rPr>
      </w:pPr>
      <w:r w:rsidRPr="009F3724">
        <w:rPr>
          <w:szCs w:val="20"/>
        </w:rPr>
        <w:t>2.</w:t>
      </w:r>
      <w:r w:rsidRPr="009F3724">
        <w:rPr>
          <w:szCs w:val="20"/>
        </w:rPr>
        <w:tab/>
        <w:t>van der Harst P, Bakker SJ, de Boer RA, Wolffenbuttel BH, Johnson T, Caulfield MJ, et al. Replication of the five novel loci for uric acid concentrations and potential mediating mechanisms. Hum Mol Genet.  Jan 15; 19(2):387-395.</w:t>
      </w:r>
    </w:p>
    <w:p w:rsidR="009F3724" w:rsidRPr="009F3724" w:rsidRDefault="009F3724" w:rsidP="009F3724">
      <w:pPr>
        <w:rPr>
          <w:szCs w:val="20"/>
        </w:rPr>
      </w:pPr>
      <w:r w:rsidRPr="009F3724">
        <w:rPr>
          <w:szCs w:val="20"/>
        </w:rPr>
        <w:t>3.</w:t>
      </w:r>
      <w:r w:rsidRPr="009F3724">
        <w:rPr>
          <w:szCs w:val="20"/>
        </w:rPr>
        <w:tab/>
        <w:t>Stark K, Reinhard W, Neureuther K, Wiedmann S, Sedlacek K, Baessler A, et al. Association of common polymorphisms in GLUT9 gene with gout but not with coronary artery disease in a large case-control study. PLoS One. 2008; 3(4):e1948.</w:t>
      </w:r>
    </w:p>
    <w:p w:rsidR="009F3724" w:rsidRPr="009F3724" w:rsidRDefault="009F3724" w:rsidP="009F3724">
      <w:pPr>
        <w:rPr>
          <w:szCs w:val="20"/>
        </w:rPr>
      </w:pPr>
      <w:r w:rsidRPr="009F3724">
        <w:rPr>
          <w:szCs w:val="20"/>
        </w:rPr>
        <w:t>4.</w:t>
      </w:r>
      <w:r w:rsidRPr="009F3724">
        <w:rPr>
          <w:szCs w:val="20"/>
        </w:rPr>
        <w:tab/>
        <w:t>Vitart V, Rudan I, Hayward C, Gray NK, Floyd J, Palmer CN, et al. SLC2A9 is a newly identified urate transporter influencing serum urate concentration, urate excretion and gout. Nat Genet. 2008 Apr; 40(4):437-442.</w:t>
      </w:r>
    </w:p>
    <w:p w:rsidR="009F3724" w:rsidRPr="009F3724" w:rsidRDefault="009F3724" w:rsidP="009F3724">
      <w:pPr>
        <w:rPr>
          <w:szCs w:val="20"/>
        </w:rPr>
      </w:pPr>
      <w:r w:rsidRPr="009F3724">
        <w:rPr>
          <w:szCs w:val="20"/>
        </w:rPr>
        <w:t>5.</w:t>
      </w:r>
      <w:r w:rsidRPr="009F3724">
        <w:rPr>
          <w:szCs w:val="20"/>
        </w:rPr>
        <w:tab/>
        <w:t>Dehghan A, Kottgen A, Yang Q, Hwang SJ, Kao WL, Rivadeneira F, et al. Association of three genetic loci with uric acid concentration and risk of gout: a genome-wide association study. Lancet. 2008 Dec 6; 372(9654):1953-1961.</w:t>
      </w:r>
    </w:p>
    <w:p w:rsidR="009F3724" w:rsidRPr="009F3724" w:rsidRDefault="009F3724" w:rsidP="009F3724">
      <w:pPr>
        <w:rPr>
          <w:szCs w:val="20"/>
        </w:rPr>
      </w:pPr>
      <w:r w:rsidRPr="009F3724">
        <w:rPr>
          <w:szCs w:val="20"/>
        </w:rPr>
        <w:t>6.</w:t>
      </w:r>
      <w:r w:rsidRPr="009F3724">
        <w:rPr>
          <w:szCs w:val="20"/>
        </w:rPr>
        <w:tab/>
        <w:t>Tu HP, Chen CJ, Tovosia S, Ko AM, Lee CH, Ou TT, et al. Associations of a nonsynonymous variant in SLC2A9 with gouty arthritis and uric acid levels in Han Chinese and Solomon Islanders. Ann Rheum Dis. 2009 Sep 9.</w:t>
      </w:r>
    </w:p>
    <w:p w:rsidR="009F3724" w:rsidRPr="009F3724" w:rsidRDefault="009F3724" w:rsidP="009F3724">
      <w:pPr>
        <w:rPr>
          <w:szCs w:val="20"/>
        </w:rPr>
      </w:pPr>
      <w:r w:rsidRPr="009F3724">
        <w:rPr>
          <w:szCs w:val="20"/>
        </w:rPr>
        <w:t>7.</w:t>
      </w:r>
      <w:r w:rsidRPr="009F3724">
        <w:rPr>
          <w:szCs w:val="20"/>
        </w:rPr>
        <w:tab/>
        <w:t>Hollis-Moffatt JE, Xu X, Dalbeth N, Merriman ME, Topless R, Waddell C, et al. Role of the urate transporter SLC2A9 gene in susceptibility to gout in New Zealand Maori, Pacific Island, and Caucasian case-control sample sets. Arthritis Rheum. 2009 Nov; 60(11):3485-3492.</w:t>
      </w:r>
    </w:p>
    <w:p w:rsidR="009F3724" w:rsidRPr="009F3724" w:rsidRDefault="009F3724" w:rsidP="009F3724">
      <w:pPr>
        <w:rPr>
          <w:szCs w:val="20"/>
        </w:rPr>
      </w:pPr>
      <w:r w:rsidRPr="009F3724">
        <w:rPr>
          <w:szCs w:val="20"/>
        </w:rPr>
        <w:t>8.</w:t>
      </w:r>
      <w:r w:rsidRPr="009F3724">
        <w:rPr>
          <w:szCs w:val="20"/>
        </w:rPr>
        <w:tab/>
        <w:t>Woodward OM, Kottgen A, Coresh J, Boerwinkle E, Guggino WB, Kottgen M. Identification of a urate transporter, ABCG2, with a common functional polymorphism causing gout. Proc Natl Acad Sci U S A. 2009 Jun 23; 106(25):10338-10342.</w:t>
      </w:r>
    </w:p>
    <w:p w:rsidR="009F3724" w:rsidRPr="009F3724" w:rsidRDefault="009F3724" w:rsidP="009F3724">
      <w:pPr>
        <w:rPr>
          <w:szCs w:val="20"/>
        </w:rPr>
      </w:pPr>
      <w:r w:rsidRPr="009F3724">
        <w:rPr>
          <w:szCs w:val="20"/>
        </w:rPr>
        <w:t>9.</w:t>
      </w:r>
      <w:r w:rsidRPr="009F3724">
        <w:rPr>
          <w:szCs w:val="20"/>
        </w:rPr>
        <w:tab/>
        <w:t>Stark K, Reinhard W, Grassl M, Erdmann J, Schunkert H, Illig T, et al. Common polymorphisms influencing serum uric acid levels contribute to susceptibility to gout, but not to coronary artery disease. PLoS One. 2009; 4(11):e7729.</w:t>
      </w:r>
    </w:p>
    <w:p w:rsidR="009F3724" w:rsidRPr="009F3724" w:rsidRDefault="009F3724" w:rsidP="009F3724">
      <w:pPr>
        <w:rPr>
          <w:szCs w:val="20"/>
        </w:rPr>
      </w:pPr>
      <w:r w:rsidRPr="009F3724">
        <w:rPr>
          <w:szCs w:val="20"/>
        </w:rPr>
        <w:t>10.</w:t>
      </w:r>
      <w:r w:rsidRPr="009F3724">
        <w:rPr>
          <w:szCs w:val="20"/>
        </w:rPr>
        <w:tab/>
        <w:t>Urano W, Taniguchi A, Anzai N, Inoue E, Kanai Y, Yamanaka M, et al. Sodium-dependent phosphate cotransporter type 1 (NPT1) sequence polymorphisms in male patients with gout. Ann Rheum Dis. 2009 Jun 24.</w:t>
      </w:r>
    </w:p>
    <w:p w:rsidR="009F3724" w:rsidRPr="009F3724" w:rsidRDefault="009F3724" w:rsidP="009F3724">
      <w:pPr>
        <w:rPr>
          <w:szCs w:val="20"/>
        </w:rPr>
      </w:pPr>
      <w:r w:rsidRPr="009F3724">
        <w:rPr>
          <w:szCs w:val="20"/>
        </w:rPr>
        <w:t>11.</w:t>
      </w:r>
      <w:r w:rsidRPr="009F3724">
        <w:rPr>
          <w:szCs w:val="20"/>
        </w:rPr>
        <w:tab/>
        <w:t>Tu HP, Chen CJ, Lee CH, Tovosia S, Ko AM, Wang SJ, et al. SLC22A12 Gene is Associated with Gout in Han Chinese and Solomon Islanders. Ann Rheum Dis. 2009 Sep 17.</w:t>
      </w:r>
    </w:p>
    <w:p w:rsidR="009F3724" w:rsidRPr="009F3724" w:rsidRDefault="009F3724" w:rsidP="009F3724">
      <w:pPr>
        <w:rPr>
          <w:szCs w:val="20"/>
        </w:rPr>
      </w:pPr>
      <w:r w:rsidRPr="009F3724">
        <w:rPr>
          <w:szCs w:val="20"/>
        </w:rPr>
        <w:t>12.</w:t>
      </w:r>
      <w:r w:rsidRPr="009F3724">
        <w:rPr>
          <w:szCs w:val="20"/>
        </w:rPr>
        <w:tab/>
        <w:t>Vazquez-Mellado J, Jimenez-Vaca AL, Cuevas-Covarrubias S, Alvarado-Romano V, Pozo-Molina G, Burgos-Vargas R. Molecular analysis of the SLC22A12 (URAT1) gene in patients with primary gout. Rheumatology (Oxford). 2007 Feb; 46(2):215-219.</w:t>
      </w:r>
    </w:p>
    <w:p w:rsidR="009F3724" w:rsidRDefault="009F3724" w:rsidP="009F3724">
      <w:pPr>
        <w:ind w:left="720" w:hanging="720"/>
        <w:rPr>
          <w:szCs w:val="20"/>
        </w:rPr>
      </w:pPr>
    </w:p>
    <w:p w:rsidR="007D6524" w:rsidRPr="00CE4297" w:rsidRDefault="003E06B4" w:rsidP="00CE4297">
      <w:pPr>
        <w:rPr>
          <w:sz w:val="20"/>
          <w:szCs w:val="20"/>
        </w:rPr>
      </w:pPr>
      <w:r>
        <w:rPr>
          <w:sz w:val="20"/>
          <w:szCs w:val="20"/>
        </w:rPr>
        <w:fldChar w:fldCharType="end"/>
      </w:r>
    </w:p>
    <w:sectPr w:rsidR="007D6524" w:rsidRPr="00CE4297" w:rsidSect="009F372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6B5A"/>
    <w:multiLevelType w:val="hybridMultilevel"/>
    <w:tmpl w:val="BD1EC4C2"/>
    <w:lvl w:ilvl="0" w:tplc="14090001">
      <w:start w:val="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docVars>
    <w:docVar w:name="EN.InstantFormat" w:val="&lt;ENInstantFormat&gt;&lt;Enabled&gt;1&lt;/Enabled&gt;&lt;ScanUnformatted&gt;1&lt;/ScanUnformatted&gt;&lt;ScanChanges&gt;1&lt;/ScanChanges&gt;&lt;/ENInstantFormat&gt;"/>
    <w:docVar w:name="EN.Libraries" w:val="&lt;ENLibraries&gt;&lt;Libraries&gt;&lt;item&gt;Dalbeth ARD review.enl&lt;/item&gt;&lt;/Libraries&gt;&lt;/ENLibraries&gt;"/>
  </w:docVars>
  <w:rsids>
    <w:rsidRoot w:val="00955B1A"/>
    <w:rsid w:val="000F52D9"/>
    <w:rsid w:val="001975F3"/>
    <w:rsid w:val="001E29E1"/>
    <w:rsid w:val="00234A57"/>
    <w:rsid w:val="00265971"/>
    <w:rsid w:val="002E73BC"/>
    <w:rsid w:val="00397D4B"/>
    <w:rsid w:val="003C5102"/>
    <w:rsid w:val="003E06B4"/>
    <w:rsid w:val="00406EDB"/>
    <w:rsid w:val="004112D6"/>
    <w:rsid w:val="0044473F"/>
    <w:rsid w:val="00504F6F"/>
    <w:rsid w:val="00593875"/>
    <w:rsid w:val="00667855"/>
    <w:rsid w:val="006A56AF"/>
    <w:rsid w:val="00705140"/>
    <w:rsid w:val="007B75B7"/>
    <w:rsid w:val="007D6524"/>
    <w:rsid w:val="008A52FE"/>
    <w:rsid w:val="00945777"/>
    <w:rsid w:val="00955B1A"/>
    <w:rsid w:val="009957FC"/>
    <w:rsid w:val="009F3724"/>
    <w:rsid w:val="00A02DAA"/>
    <w:rsid w:val="00A160E5"/>
    <w:rsid w:val="00AC7839"/>
    <w:rsid w:val="00B10593"/>
    <w:rsid w:val="00BC5269"/>
    <w:rsid w:val="00BD64AD"/>
    <w:rsid w:val="00C14EBA"/>
    <w:rsid w:val="00CC1A7A"/>
    <w:rsid w:val="00CE4297"/>
    <w:rsid w:val="00D3690D"/>
    <w:rsid w:val="00F80834"/>
    <w:rsid w:val="00FB25ED"/>
    <w:rsid w:val="00FC2BD5"/>
    <w:rsid w:val="00FE6D9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5B1A"/>
    <w:pPr>
      <w:spacing w:after="0" w:line="240" w:lineRule="auto"/>
    </w:pPr>
    <w:rPr>
      <w:rFonts w:ascii="Times New Roman" w:eastAsia="Times New Roman" w:hAnsi="Times New Roman" w:cs="Times New Roman"/>
      <w:sz w:val="20"/>
      <w:szCs w:val="20"/>
      <w:lang w:eastAsia="en-NZ"/>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9957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957F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D369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medit</dc:creator>
  <cp:keywords/>
  <dc:description/>
  <cp:lastModifiedBy>nicola dalbeth</cp:lastModifiedBy>
  <cp:revision>25</cp:revision>
  <dcterms:created xsi:type="dcterms:W3CDTF">2010-01-19T22:29:00Z</dcterms:created>
  <dcterms:modified xsi:type="dcterms:W3CDTF">2010-02-11T21:36:00Z</dcterms:modified>
</cp:coreProperties>
</file>