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4E3B4" w14:textId="6FA6E32E" w:rsidR="00D062F7" w:rsidRPr="00D062F7" w:rsidRDefault="00D062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Supplementary Table </w:t>
      </w:r>
      <w:r w:rsidR="00753E0B">
        <w:rPr>
          <w:rFonts w:ascii="Arial" w:hAnsi="Arial" w:cs="Arial"/>
        </w:rPr>
        <w:t>3</w:t>
      </w:r>
      <w:bookmarkStart w:id="0" w:name="_GoBack"/>
      <w:bookmarkEnd w:id="0"/>
      <w:r>
        <w:rPr>
          <w:rFonts w:ascii="Arial" w:hAnsi="Arial" w:cs="Arial"/>
        </w:rPr>
        <w:t xml:space="preserve">. </w:t>
      </w:r>
      <w:r w:rsidR="00010792">
        <w:rPr>
          <w:rFonts w:ascii="Arial" w:hAnsi="Arial" w:cs="Arial"/>
        </w:rPr>
        <w:t xml:space="preserve">Immune cell subset </w:t>
      </w:r>
      <w:r w:rsidR="006B6E3F">
        <w:rPr>
          <w:rFonts w:ascii="Arial" w:hAnsi="Arial" w:cs="Arial"/>
        </w:rPr>
        <w:t>absolute cell counts</w:t>
      </w:r>
    </w:p>
    <w:p w14:paraId="78399CFA" w14:textId="58B4B8F3" w:rsidR="00D062F7" w:rsidRDefault="006B6E3F" w:rsidP="006B6E3F">
      <w:r w:rsidRPr="006B6E3F">
        <w:drawing>
          <wp:inline distT="0" distB="0" distL="0" distR="0" wp14:anchorId="7959B515" wp14:editId="0184E5DC">
            <wp:extent cx="7874000" cy="1231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839DD" w14:textId="4A36E857" w:rsidR="006B6E3F" w:rsidRPr="006B6E3F" w:rsidRDefault="006B6E3F" w:rsidP="006B6E3F">
      <w:pPr>
        <w:ind w:right="540"/>
        <w:rPr>
          <w:sz w:val="22"/>
          <w:szCs w:val="22"/>
        </w:rPr>
      </w:pPr>
      <w:r w:rsidRPr="006B6E3F">
        <w:rPr>
          <w:sz w:val="22"/>
          <w:szCs w:val="22"/>
        </w:rPr>
        <w:t xml:space="preserve">Absolute cell numbers (count x 10^3 /uL) were determined using absolute lymphocyte count values and immune subset percentages. Values are provided as: median (interquartile range). </w:t>
      </w:r>
    </w:p>
    <w:sectPr w:rsidR="006B6E3F" w:rsidRPr="006B6E3F" w:rsidSect="00D062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F7"/>
    <w:rsid w:val="00002CCB"/>
    <w:rsid w:val="00006833"/>
    <w:rsid w:val="00010792"/>
    <w:rsid w:val="00010C94"/>
    <w:rsid w:val="00014DE3"/>
    <w:rsid w:val="00034D93"/>
    <w:rsid w:val="00063544"/>
    <w:rsid w:val="000B18E6"/>
    <w:rsid w:val="000C1C88"/>
    <w:rsid w:val="000D75BB"/>
    <w:rsid w:val="000F75BC"/>
    <w:rsid w:val="00101851"/>
    <w:rsid w:val="00101E4E"/>
    <w:rsid w:val="0011525C"/>
    <w:rsid w:val="00136011"/>
    <w:rsid w:val="001867C1"/>
    <w:rsid w:val="00196108"/>
    <w:rsid w:val="001B11B9"/>
    <w:rsid w:val="001B5EB7"/>
    <w:rsid w:val="001C54E6"/>
    <w:rsid w:val="001C6ADA"/>
    <w:rsid w:val="001C7B78"/>
    <w:rsid w:val="001F205B"/>
    <w:rsid w:val="00204B26"/>
    <w:rsid w:val="00231144"/>
    <w:rsid w:val="00232F57"/>
    <w:rsid w:val="00244414"/>
    <w:rsid w:val="00257BF2"/>
    <w:rsid w:val="002B0B03"/>
    <w:rsid w:val="002B52A3"/>
    <w:rsid w:val="002D31B3"/>
    <w:rsid w:val="002D7F03"/>
    <w:rsid w:val="002F161B"/>
    <w:rsid w:val="00332B6A"/>
    <w:rsid w:val="003A77B5"/>
    <w:rsid w:val="003F3071"/>
    <w:rsid w:val="003F3458"/>
    <w:rsid w:val="00403AA5"/>
    <w:rsid w:val="00416FE6"/>
    <w:rsid w:val="00417AE9"/>
    <w:rsid w:val="00426F51"/>
    <w:rsid w:val="004855B4"/>
    <w:rsid w:val="00492846"/>
    <w:rsid w:val="0049515A"/>
    <w:rsid w:val="00497B7D"/>
    <w:rsid w:val="004A23B7"/>
    <w:rsid w:val="004D3DCE"/>
    <w:rsid w:val="004F115C"/>
    <w:rsid w:val="005074ED"/>
    <w:rsid w:val="0052449B"/>
    <w:rsid w:val="00526432"/>
    <w:rsid w:val="00535B84"/>
    <w:rsid w:val="00536BD7"/>
    <w:rsid w:val="005672EF"/>
    <w:rsid w:val="005C5B3B"/>
    <w:rsid w:val="005E6BA5"/>
    <w:rsid w:val="00620DF9"/>
    <w:rsid w:val="006218F7"/>
    <w:rsid w:val="00631C3E"/>
    <w:rsid w:val="00632E40"/>
    <w:rsid w:val="00671F59"/>
    <w:rsid w:val="00672B4B"/>
    <w:rsid w:val="006B6E3F"/>
    <w:rsid w:val="006C65BB"/>
    <w:rsid w:val="006E00D0"/>
    <w:rsid w:val="00722743"/>
    <w:rsid w:val="00751C74"/>
    <w:rsid w:val="00753E0B"/>
    <w:rsid w:val="00761B70"/>
    <w:rsid w:val="00777484"/>
    <w:rsid w:val="007A4F1C"/>
    <w:rsid w:val="007F26F7"/>
    <w:rsid w:val="00832701"/>
    <w:rsid w:val="008418CE"/>
    <w:rsid w:val="00844289"/>
    <w:rsid w:val="00851763"/>
    <w:rsid w:val="008A2249"/>
    <w:rsid w:val="008D7AF0"/>
    <w:rsid w:val="008F64A9"/>
    <w:rsid w:val="009169CD"/>
    <w:rsid w:val="0092716E"/>
    <w:rsid w:val="00994AC6"/>
    <w:rsid w:val="009A0226"/>
    <w:rsid w:val="009B13FB"/>
    <w:rsid w:val="009B514F"/>
    <w:rsid w:val="00A264A6"/>
    <w:rsid w:val="00A645A1"/>
    <w:rsid w:val="00AB47AB"/>
    <w:rsid w:val="00B012AA"/>
    <w:rsid w:val="00B16F5C"/>
    <w:rsid w:val="00B429A5"/>
    <w:rsid w:val="00B508D7"/>
    <w:rsid w:val="00B57488"/>
    <w:rsid w:val="00B7340C"/>
    <w:rsid w:val="00B87927"/>
    <w:rsid w:val="00BB4F9A"/>
    <w:rsid w:val="00C0366F"/>
    <w:rsid w:val="00C1417F"/>
    <w:rsid w:val="00C553E5"/>
    <w:rsid w:val="00C57A1B"/>
    <w:rsid w:val="00D0125D"/>
    <w:rsid w:val="00D062F7"/>
    <w:rsid w:val="00D12437"/>
    <w:rsid w:val="00D20144"/>
    <w:rsid w:val="00D522A0"/>
    <w:rsid w:val="00D74B96"/>
    <w:rsid w:val="00DB06D3"/>
    <w:rsid w:val="00DB4503"/>
    <w:rsid w:val="00DB54BC"/>
    <w:rsid w:val="00DB600F"/>
    <w:rsid w:val="00DC5BBF"/>
    <w:rsid w:val="00DC712E"/>
    <w:rsid w:val="00DE217A"/>
    <w:rsid w:val="00E0165F"/>
    <w:rsid w:val="00E020A2"/>
    <w:rsid w:val="00E10157"/>
    <w:rsid w:val="00E12874"/>
    <w:rsid w:val="00E36C87"/>
    <w:rsid w:val="00E73182"/>
    <w:rsid w:val="00E83293"/>
    <w:rsid w:val="00EA478B"/>
    <w:rsid w:val="00EA78D6"/>
    <w:rsid w:val="00EB0311"/>
    <w:rsid w:val="00EF686B"/>
    <w:rsid w:val="00F21E25"/>
    <w:rsid w:val="00F544F2"/>
    <w:rsid w:val="00F74EC5"/>
    <w:rsid w:val="00F853C8"/>
    <w:rsid w:val="00FA75DB"/>
    <w:rsid w:val="00FF14AA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982E75"/>
  <w14:defaultImageDpi w14:val="32767"/>
  <w15:chartTrackingRefBased/>
  <w15:docId w15:val="{E9394152-B781-1944-B887-90E8A261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Mammen, Andrew (NIH/NIAMS) [E]</dc:creator>
  <cp:keywords/>
  <dc:description/>
  <cp:lastModifiedBy>Mammen, Andrew (NIH/NIAMS) [E]</cp:lastModifiedBy>
  <cp:revision>3</cp:revision>
  <dcterms:created xsi:type="dcterms:W3CDTF">2018-07-19T23:14:00Z</dcterms:created>
  <dcterms:modified xsi:type="dcterms:W3CDTF">2018-07-19T23:14:00Z</dcterms:modified>
</cp:coreProperties>
</file>