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BB" w:rsidRDefault="004F5CBB" w:rsidP="004F5CBB">
      <w:pPr>
        <w:spacing w:line="480" w:lineRule="auto"/>
        <w:jc w:val="center"/>
        <w:rPr>
          <w:rFonts w:ascii="Times New Roman" w:hAnsi="Times New Roman"/>
          <w:b/>
          <w:kern w:val="0"/>
          <w:sz w:val="28"/>
          <w:szCs w:val="16"/>
        </w:rPr>
      </w:pPr>
      <w:bookmarkStart w:id="0" w:name="OLE_LINK41"/>
      <w:bookmarkStart w:id="1" w:name="OLE_LINK42"/>
      <w:r>
        <w:rPr>
          <w:rFonts w:ascii="Times New Roman" w:hAnsi="Times New Roman" w:hint="eastAsia"/>
          <w:b/>
          <w:kern w:val="0"/>
          <w:sz w:val="28"/>
          <w:szCs w:val="16"/>
        </w:rPr>
        <w:t>S</w:t>
      </w:r>
      <w:r w:rsidRPr="00471F48">
        <w:rPr>
          <w:rFonts w:ascii="Times New Roman" w:hAnsi="Times New Roman"/>
          <w:b/>
          <w:kern w:val="0"/>
          <w:sz w:val="28"/>
          <w:szCs w:val="16"/>
        </w:rPr>
        <w:t xml:space="preserve">ynovial macrophage M1 polarization </w:t>
      </w:r>
      <w:r w:rsidR="00D240CB">
        <w:rPr>
          <w:rFonts w:ascii="Times New Roman" w:hAnsi="Times New Roman"/>
          <w:b/>
          <w:kern w:val="0"/>
          <w:sz w:val="28"/>
          <w:szCs w:val="16"/>
        </w:rPr>
        <w:t>ex</w:t>
      </w:r>
      <w:r w:rsidR="00D240CB">
        <w:rPr>
          <w:rFonts w:ascii="Times New Roman" w:hAnsi="Times New Roman" w:hint="eastAsia"/>
          <w:b/>
          <w:kern w:val="0"/>
          <w:sz w:val="28"/>
          <w:szCs w:val="16"/>
        </w:rPr>
        <w:t xml:space="preserve">acerbates experimental </w:t>
      </w:r>
      <w:r w:rsidRPr="00471F48">
        <w:rPr>
          <w:rFonts w:ascii="Times New Roman" w:hAnsi="Times New Roman"/>
          <w:b/>
          <w:kern w:val="0"/>
          <w:sz w:val="28"/>
          <w:szCs w:val="16"/>
        </w:rPr>
        <w:t>osteoarthritis partially through R-spondin-2</w:t>
      </w:r>
      <w:bookmarkEnd w:id="0"/>
      <w:bookmarkEnd w:id="1"/>
    </w:p>
    <w:p w:rsidR="004F5CBB" w:rsidRDefault="004F5CBB" w:rsidP="004F5CBB">
      <w:pPr>
        <w:spacing w:line="480" w:lineRule="auto"/>
        <w:jc w:val="center"/>
        <w:rPr>
          <w:rFonts w:ascii="Times New Roman" w:hAnsi="Times New Roman"/>
          <w:b/>
          <w:kern w:val="0"/>
          <w:sz w:val="28"/>
          <w:szCs w:val="16"/>
        </w:rPr>
      </w:pPr>
    </w:p>
    <w:p w:rsidR="004F5CBB" w:rsidRDefault="004F5CBB" w:rsidP="004F5CBB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  <w:proofErr w:type="spellStart"/>
      <w:r w:rsidRPr="00471F48">
        <w:rPr>
          <w:rFonts w:ascii="Times New Roman" w:hAnsi="Times New Roman"/>
          <w:kern w:val="0"/>
          <w:sz w:val="24"/>
          <w:szCs w:val="24"/>
        </w:rPr>
        <w:t>Haiyan</w:t>
      </w:r>
      <w:proofErr w:type="spellEnd"/>
      <w:r w:rsidRPr="00471F48">
        <w:rPr>
          <w:rFonts w:ascii="Times New Roman" w:hAnsi="Times New Roman"/>
          <w:kern w:val="0"/>
          <w:sz w:val="24"/>
          <w:szCs w:val="24"/>
        </w:rPr>
        <w:t xml:space="preserve"> Zhang</w:t>
      </w:r>
      <w:r w:rsidRPr="00471F48"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 w:rsidRPr="00471F48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471F48">
        <w:rPr>
          <w:rFonts w:ascii="Times New Roman" w:hAnsi="Times New Roman"/>
          <w:kern w:val="0"/>
          <w:sz w:val="24"/>
          <w:szCs w:val="24"/>
        </w:rPr>
        <w:t>Chuan</w:t>
      </w:r>
      <w:r w:rsidR="00652541">
        <w:rPr>
          <w:rFonts w:ascii="Times New Roman" w:hAnsi="Times New Roman" w:hint="eastAsia"/>
          <w:kern w:val="0"/>
          <w:sz w:val="24"/>
          <w:szCs w:val="24"/>
        </w:rPr>
        <w:t>g</w:t>
      </w:r>
      <w:r w:rsidRPr="00471F48">
        <w:rPr>
          <w:rFonts w:ascii="Times New Roman" w:hAnsi="Times New Roman"/>
          <w:kern w:val="0"/>
          <w:sz w:val="24"/>
          <w:szCs w:val="24"/>
        </w:rPr>
        <w:t>xin</w:t>
      </w:r>
      <w:proofErr w:type="spellEnd"/>
      <w:r w:rsidRPr="00471F48">
        <w:rPr>
          <w:rFonts w:ascii="Times New Roman" w:hAnsi="Times New Roman"/>
          <w:kern w:val="0"/>
          <w:sz w:val="24"/>
          <w:szCs w:val="24"/>
        </w:rPr>
        <w:t xml:space="preserve"> Lin</w:t>
      </w:r>
      <w:r w:rsidRPr="00471F48"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 w:rsidRPr="00471F48">
        <w:rPr>
          <w:rFonts w:ascii="Times New Roman" w:hAnsi="Times New Roman"/>
          <w:kern w:val="0"/>
          <w:sz w:val="24"/>
          <w:szCs w:val="24"/>
        </w:rPr>
        <w:t>, Chun Zeng</w:t>
      </w:r>
      <w:r w:rsidRPr="00471F48"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 w:rsidRPr="00471F48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471F48">
        <w:rPr>
          <w:rFonts w:ascii="Times New Roman" w:hAnsi="Times New Roman"/>
          <w:kern w:val="0"/>
          <w:sz w:val="24"/>
          <w:szCs w:val="24"/>
        </w:rPr>
        <w:t>Zhenyu</w:t>
      </w:r>
      <w:proofErr w:type="spellEnd"/>
      <w:r w:rsidRPr="00471F48">
        <w:rPr>
          <w:rFonts w:ascii="Times New Roman" w:hAnsi="Times New Roman"/>
          <w:kern w:val="0"/>
          <w:sz w:val="24"/>
          <w:szCs w:val="24"/>
        </w:rPr>
        <w:t xml:space="preserve"> Wang</w:t>
      </w:r>
      <w:r w:rsidRPr="00471F48"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 w:rsidRPr="00471F48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471F48">
        <w:rPr>
          <w:rFonts w:ascii="Times New Roman" w:hAnsi="Times New Roman"/>
          <w:kern w:val="0"/>
          <w:sz w:val="24"/>
          <w:szCs w:val="24"/>
        </w:rPr>
        <w:t>Hua</w:t>
      </w:r>
      <w:proofErr w:type="spellEnd"/>
      <w:r w:rsidRPr="00471F48">
        <w:rPr>
          <w:rFonts w:ascii="Times New Roman" w:hAnsi="Times New Roman"/>
          <w:kern w:val="0"/>
          <w:sz w:val="24"/>
          <w:szCs w:val="24"/>
        </w:rPr>
        <w:t xml:space="preserve"> Wang</w:t>
      </w:r>
      <w:r w:rsidRPr="00471F48">
        <w:rPr>
          <w:rFonts w:ascii="Times New Roman" w:hAnsi="Times New Roman"/>
          <w:kern w:val="0"/>
          <w:sz w:val="24"/>
          <w:szCs w:val="24"/>
          <w:vertAlign w:val="superscript"/>
        </w:rPr>
        <w:t>3</w:t>
      </w:r>
      <w:r w:rsidRPr="00471F48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471F48">
        <w:rPr>
          <w:rFonts w:ascii="Times New Roman" w:hAnsi="Times New Roman"/>
          <w:kern w:val="0"/>
          <w:sz w:val="24"/>
          <w:szCs w:val="24"/>
        </w:rPr>
        <w:t>Jiansen</w:t>
      </w:r>
      <w:proofErr w:type="spellEnd"/>
      <w:r w:rsidRPr="00471F48">
        <w:rPr>
          <w:rFonts w:ascii="Times New Roman" w:hAnsi="Times New Roman"/>
          <w:kern w:val="0"/>
          <w:sz w:val="24"/>
          <w:szCs w:val="24"/>
        </w:rPr>
        <w:t xml:space="preserve"> Lu</w:t>
      </w:r>
      <w:r w:rsidRPr="00471F48"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 w:rsidRPr="00471F48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471F48">
        <w:rPr>
          <w:rFonts w:ascii="Times New Roman" w:hAnsi="Times New Roman"/>
          <w:kern w:val="0"/>
          <w:sz w:val="24"/>
          <w:szCs w:val="24"/>
        </w:rPr>
        <w:t>Xin</w:t>
      </w:r>
      <w:proofErr w:type="spellEnd"/>
      <w:r w:rsidRPr="00471F48">
        <w:rPr>
          <w:rFonts w:ascii="Times New Roman" w:hAnsi="Times New Roman"/>
          <w:kern w:val="0"/>
          <w:sz w:val="24"/>
          <w:szCs w:val="24"/>
        </w:rPr>
        <w:t xml:space="preserve"> Liu</w:t>
      </w:r>
      <w:r w:rsidRPr="00471F48"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 w:rsidRPr="00471F48">
        <w:rPr>
          <w:rFonts w:ascii="Times New Roman" w:hAnsi="Times New Roman"/>
          <w:kern w:val="0"/>
          <w:sz w:val="24"/>
          <w:szCs w:val="24"/>
        </w:rPr>
        <w:t>, Yan Shao</w:t>
      </w:r>
      <w:r w:rsidRPr="00471F48"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 w:rsidRPr="00471F48">
        <w:rPr>
          <w:rFonts w:ascii="Times New Roman" w:hAnsi="Times New Roman"/>
          <w:kern w:val="0"/>
          <w:sz w:val="24"/>
          <w:szCs w:val="24"/>
        </w:rPr>
        <w:t>, Chang Zhao</w:t>
      </w:r>
      <w:r w:rsidRPr="00471F48"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 w:rsidRPr="00471F48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kern w:val="0"/>
          <w:sz w:val="24"/>
          <w:szCs w:val="24"/>
        </w:rPr>
        <w:t>Jianying</w:t>
      </w:r>
      <w:proofErr w:type="spellEnd"/>
      <w:r>
        <w:rPr>
          <w:rFonts w:ascii="Times New Roman" w:hAnsi="Times New Roman" w:hint="eastAsia"/>
          <w:kern w:val="0"/>
          <w:sz w:val="24"/>
          <w:szCs w:val="24"/>
        </w:rPr>
        <w:t xml:space="preserve"> Pan</w:t>
      </w:r>
      <w:r w:rsidRPr="00471F48"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 w:rsidRPr="00471F48">
        <w:rPr>
          <w:rFonts w:ascii="Times New Roman" w:hAnsi="Times New Roman"/>
          <w:kern w:val="0"/>
          <w:sz w:val="24"/>
          <w:szCs w:val="24"/>
        </w:rPr>
        <w:t>, Song Xu</w:t>
      </w:r>
      <w:r>
        <w:rPr>
          <w:rFonts w:ascii="Times New Roman" w:hAnsi="Times New Roman" w:hint="eastAsia"/>
          <w:kern w:val="0"/>
          <w:sz w:val="24"/>
          <w:szCs w:val="24"/>
          <w:vertAlign w:val="superscript"/>
        </w:rPr>
        <w:t>4</w:t>
      </w:r>
      <w:r w:rsidRPr="00471F48">
        <w:rPr>
          <w:rFonts w:ascii="Times New Roman" w:hAnsi="Times New Roman"/>
          <w:kern w:val="0"/>
          <w:sz w:val="24"/>
          <w:szCs w:val="24"/>
        </w:rPr>
        <w:t xml:space="preserve">, </w:t>
      </w:r>
      <w:proofErr w:type="spellStart"/>
      <w:r w:rsidRPr="00471F48">
        <w:rPr>
          <w:rFonts w:ascii="Times New Roman" w:hAnsi="Times New Roman"/>
          <w:kern w:val="0"/>
          <w:sz w:val="24"/>
          <w:szCs w:val="24"/>
        </w:rPr>
        <w:t>Yue</w:t>
      </w:r>
      <w:proofErr w:type="spellEnd"/>
      <w:r w:rsidRPr="00471F48">
        <w:rPr>
          <w:rFonts w:ascii="Times New Roman" w:hAnsi="Times New Roman"/>
          <w:kern w:val="0"/>
          <w:sz w:val="24"/>
          <w:szCs w:val="24"/>
        </w:rPr>
        <w:t xml:space="preserve"> Zhang</w:t>
      </w:r>
      <w:r w:rsidRPr="007F671B">
        <w:rPr>
          <w:rFonts w:ascii="Times New Roman" w:hAnsi="Times New Roman" w:hint="eastAsia"/>
          <w:kern w:val="0"/>
          <w:sz w:val="24"/>
          <w:szCs w:val="24"/>
          <w:vertAlign w:val="superscript"/>
        </w:rPr>
        <w:t>1,</w:t>
      </w:r>
      <w:r w:rsidRPr="00471F48">
        <w:rPr>
          <w:rFonts w:ascii="Times New Roman" w:hAnsi="Times New Roman"/>
          <w:kern w:val="0"/>
          <w:sz w:val="24"/>
          <w:szCs w:val="24"/>
          <w:vertAlign w:val="superscript"/>
        </w:rPr>
        <w:t>2</w:t>
      </w:r>
      <w:r w:rsidRPr="00471F48">
        <w:rPr>
          <w:rFonts w:ascii="Times New Roman" w:hAnsi="Times New Roman"/>
          <w:kern w:val="0"/>
          <w:sz w:val="24"/>
          <w:szCs w:val="24"/>
        </w:rPr>
        <w:t>,</w:t>
      </w:r>
      <w:r w:rsidRPr="003F33B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kern w:val="0"/>
          <w:sz w:val="24"/>
          <w:szCs w:val="24"/>
        </w:rPr>
        <w:t>Denghui</w:t>
      </w:r>
      <w:proofErr w:type="spellEnd"/>
      <w:r>
        <w:rPr>
          <w:rFonts w:ascii="Times New Roman" w:hAnsi="Times New Roman" w:hint="eastAsia"/>
          <w:kern w:val="0"/>
          <w:sz w:val="24"/>
          <w:szCs w:val="24"/>
        </w:rPr>
        <w:t xml:space="preserve"> Xie</w:t>
      </w:r>
      <w:r w:rsidRPr="00471F48"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proofErr w:type="spellStart"/>
      <w:r w:rsidRPr="00471F48">
        <w:rPr>
          <w:rFonts w:ascii="Times New Roman" w:hAnsi="Times New Roman"/>
          <w:kern w:val="0"/>
          <w:sz w:val="24"/>
          <w:szCs w:val="24"/>
        </w:rPr>
        <w:t>Daozhang</w:t>
      </w:r>
      <w:proofErr w:type="spellEnd"/>
      <w:r w:rsidRPr="00471F48">
        <w:rPr>
          <w:rFonts w:ascii="Times New Roman" w:hAnsi="Times New Roman"/>
          <w:kern w:val="0"/>
          <w:sz w:val="24"/>
          <w:szCs w:val="24"/>
        </w:rPr>
        <w:t xml:space="preserve"> Cai</w:t>
      </w:r>
      <w:r w:rsidRPr="00471F48">
        <w:rPr>
          <w:rFonts w:ascii="Times New Roman" w:hAnsi="Times New Roman"/>
          <w:kern w:val="0"/>
          <w:sz w:val="24"/>
          <w:szCs w:val="24"/>
          <w:vertAlign w:val="superscript"/>
        </w:rPr>
        <w:t>1</w:t>
      </w:r>
      <w:r w:rsidRPr="00471F48">
        <w:rPr>
          <w:rFonts w:ascii="Times New Roman" w:hAnsi="Times New Roman"/>
          <w:kern w:val="0"/>
          <w:sz w:val="24"/>
          <w:szCs w:val="24"/>
        </w:rPr>
        <w:t xml:space="preserve">*, </w:t>
      </w:r>
      <w:proofErr w:type="spellStart"/>
      <w:r w:rsidRPr="00471F48">
        <w:rPr>
          <w:rFonts w:ascii="Times New Roman" w:hAnsi="Times New Roman"/>
          <w:kern w:val="0"/>
          <w:sz w:val="24"/>
          <w:szCs w:val="24"/>
        </w:rPr>
        <w:t>Xiaochun</w:t>
      </w:r>
      <w:proofErr w:type="spellEnd"/>
      <w:r w:rsidRPr="00471F48">
        <w:rPr>
          <w:rFonts w:ascii="Times New Roman" w:hAnsi="Times New Roman"/>
          <w:kern w:val="0"/>
          <w:sz w:val="24"/>
          <w:szCs w:val="24"/>
        </w:rPr>
        <w:t xml:space="preserve"> Bai</w:t>
      </w:r>
      <w:r w:rsidRPr="00471F48">
        <w:rPr>
          <w:rFonts w:ascii="Times New Roman" w:hAnsi="Times New Roman"/>
          <w:kern w:val="0"/>
          <w:sz w:val="24"/>
          <w:szCs w:val="24"/>
          <w:vertAlign w:val="superscript"/>
        </w:rPr>
        <w:t>1,2</w:t>
      </w:r>
      <w:r w:rsidRPr="00471F48">
        <w:rPr>
          <w:rFonts w:ascii="Times New Roman" w:hAnsi="Times New Roman"/>
          <w:kern w:val="0"/>
          <w:sz w:val="24"/>
          <w:szCs w:val="24"/>
        </w:rPr>
        <w:t>*</w:t>
      </w:r>
    </w:p>
    <w:p w:rsid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Materials and </w:t>
      </w:r>
      <w:r w:rsidR="00AF05A1">
        <w:rPr>
          <w:rFonts w:ascii="Times New Roman" w:hAnsi="Times New Roman" w:hint="eastAsia"/>
          <w:b/>
          <w:bCs/>
          <w:kern w:val="0"/>
          <w:sz w:val="28"/>
          <w:szCs w:val="28"/>
        </w:rPr>
        <w:t>M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>ethods</w:t>
      </w:r>
    </w:p>
    <w:p w:rsid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  <w:proofErr w:type="spellStart"/>
      <w:r>
        <w:rPr>
          <w:rFonts w:ascii="Times New Roman" w:hAnsi="Times New Roman" w:hint="eastAsia"/>
          <w:b/>
          <w:bCs/>
          <w:kern w:val="0"/>
          <w:sz w:val="28"/>
          <w:szCs w:val="28"/>
        </w:rPr>
        <w:t>Supplmentary</w:t>
      </w:r>
      <w:proofErr w:type="spellEnd"/>
      <w:r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 Figure legends</w:t>
      </w:r>
    </w:p>
    <w:p w:rsid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4F5CBB" w:rsidRPr="004F5CBB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037F21" w:rsidRPr="005C396F" w:rsidRDefault="004F5CBB" w:rsidP="00037F21">
      <w:pPr>
        <w:spacing w:line="480" w:lineRule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t>M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aterials and </w:t>
      </w:r>
      <w:r w:rsidR="00AF05A1">
        <w:rPr>
          <w:rFonts w:ascii="Times New Roman" w:hAnsi="Times New Roman" w:hint="eastAsia"/>
          <w:b/>
          <w:bCs/>
          <w:kern w:val="0"/>
          <w:sz w:val="28"/>
          <w:szCs w:val="28"/>
        </w:rPr>
        <w:t>M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>ethods</w:t>
      </w:r>
    </w:p>
    <w:p w:rsidR="00037F21" w:rsidRDefault="00037F21" w:rsidP="00037F21">
      <w:pPr>
        <w:spacing w:line="48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3871A1">
        <w:rPr>
          <w:rFonts w:ascii="Times New Roman" w:hAnsi="Times New Roman"/>
          <w:b/>
          <w:bCs/>
          <w:kern w:val="0"/>
          <w:sz w:val="24"/>
          <w:szCs w:val="24"/>
        </w:rPr>
        <w:t xml:space="preserve">Human </w:t>
      </w:r>
      <w:proofErr w:type="spellStart"/>
      <w:r w:rsidRPr="003871A1">
        <w:rPr>
          <w:rFonts w:ascii="Times New Roman" w:hAnsi="Times New Roman"/>
          <w:b/>
          <w:bCs/>
          <w:kern w:val="0"/>
          <w:sz w:val="24"/>
          <w:szCs w:val="24"/>
        </w:rPr>
        <w:t>synovium</w:t>
      </w:r>
      <w:proofErr w:type="spellEnd"/>
      <w:r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</w:p>
    <w:p w:rsidR="00037F21" w:rsidRPr="00944D64" w:rsidRDefault="00037F21" w:rsidP="00037F21">
      <w:pPr>
        <w:spacing w:line="48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3871A1">
        <w:rPr>
          <w:rFonts w:ascii="Times New Roman" w:hAnsi="Times New Roman"/>
          <w:sz w:val="24"/>
          <w:szCs w:val="24"/>
        </w:rPr>
        <w:t xml:space="preserve">Normal human </w:t>
      </w:r>
      <w:proofErr w:type="spellStart"/>
      <w:r w:rsidRPr="003871A1">
        <w:rPr>
          <w:rFonts w:ascii="Times New Roman" w:hAnsi="Times New Roman"/>
          <w:sz w:val="24"/>
          <w:szCs w:val="24"/>
        </w:rPr>
        <w:t>synovium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was obtained from victims of road traffic accidents with no history of arthritic diseases (n=</w:t>
      </w:r>
      <w:r w:rsidR="00D240CB">
        <w:rPr>
          <w:rFonts w:ascii="Times New Roman" w:hAnsi="Times New Roman" w:hint="eastAsia"/>
          <w:sz w:val="24"/>
          <w:szCs w:val="24"/>
        </w:rPr>
        <w:t>7</w:t>
      </w:r>
      <w:r w:rsidRPr="003871A1">
        <w:rPr>
          <w:rFonts w:ascii="Times New Roman" w:hAnsi="Times New Roman"/>
          <w:sz w:val="24"/>
          <w:szCs w:val="24"/>
        </w:rPr>
        <w:t xml:space="preserve">, aged </w:t>
      </w:r>
      <w:r w:rsidR="00D240CB" w:rsidRPr="00DA132F">
        <w:rPr>
          <w:rFonts w:ascii="Times New Roman" w:hAnsi="Times New Roman"/>
          <w:sz w:val="24"/>
          <w:szCs w:val="24"/>
        </w:rPr>
        <w:t>33.14 ± 4.98</w:t>
      </w:r>
      <w:r w:rsidRPr="003871A1">
        <w:rPr>
          <w:rFonts w:ascii="Times New Roman" w:hAnsi="Times New Roman"/>
          <w:sz w:val="24"/>
          <w:szCs w:val="24"/>
        </w:rPr>
        <w:t xml:space="preserve"> years, </w:t>
      </w:r>
      <w:r w:rsidR="00D240CB">
        <w:rPr>
          <w:rFonts w:ascii="Times New Roman" w:hAnsi="Times New Roman" w:hint="eastAsia"/>
          <w:sz w:val="24"/>
          <w:szCs w:val="24"/>
        </w:rPr>
        <w:t>four</w:t>
      </w:r>
      <w:r w:rsidR="00D240CB" w:rsidRPr="003871A1">
        <w:rPr>
          <w:rFonts w:ascii="Times New Roman" w:hAnsi="Times New Roman"/>
          <w:sz w:val="24"/>
          <w:szCs w:val="24"/>
        </w:rPr>
        <w:t xml:space="preserve"> </w:t>
      </w:r>
      <w:r w:rsidRPr="003871A1">
        <w:rPr>
          <w:rFonts w:ascii="Times New Roman" w:hAnsi="Times New Roman"/>
          <w:sz w:val="24"/>
          <w:szCs w:val="24"/>
        </w:rPr>
        <w:t xml:space="preserve">males and </w:t>
      </w:r>
      <w:r w:rsidR="00D240CB">
        <w:rPr>
          <w:rFonts w:ascii="Times New Roman" w:hAnsi="Times New Roman" w:hint="eastAsia"/>
          <w:sz w:val="24"/>
          <w:szCs w:val="24"/>
        </w:rPr>
        <w:t>three</w:t>
      </w:r>
      <w:r w:rsidR="00D240CB" w:rsidRPr="003871A1">
        <w:rPr>
          <w:rFonts w:ascii="Times New Roman" w:hAnsi="Times New Roman"/>
          <w:sz w:val="24"/>
          <w:szCs w:val="24"/>
        </w:rPr>
        <w:t xml:space="preserve"> </w:t>
      </w:r>
      <w:r w:rsidRPr="003871A1">
        <w:rPr>
          <w:rFonts w:ascii="Times New Roman" w:hAnsi="Times New Roman"/>
          <w:sz w:val="24"/>
          <w:szCs w:val="24"/>
        </w:rPr>
        <w:t xml:space="preserve">females). Human OA </w:t>
      </w:r>
      <w:proofErr w:type="spellStart"/>
      <w:r w:rsidRPr="003871A1">
        <w:rPr>
          <w:rFonts w:ascii="Times New Roman" w:hAnsi="Times New Roman"/>
          <w:sz w:val="24"/>
          <w:szCs w:val="24"/>
        </w:rPr>
        <w:t>synovium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was obtained from patients undergoing total knee replacement surgery (n=9, aged 67.00 ± 3.03 years, one male and eight females). Patients with OA caused by degenerati</w:t>
      </w:r>
      <w:r>
        <w:rPr>
          <w:rFonts w:ascii="Times New Roman" w:hAnsi="Times New Roman" w:hint="eastAsia"/>
          <w:sz w:val="24"/>
          <w:szCs w:val="24"/>
        </w:rPr>
        <w:t>on of</w:t>
      </w:r>
      <w:r w:rsidRPr="00387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1A1">
        <w:rPr>
          <w:rFonts w:ascii="Times New Roman" w:hAnsi="Times New Roman"/>
          <w:sz w:val="24"/>
          <w:szCs w:val="24"/>
        </w:rPr>
        <w:t>articular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cartilage were enrolled, and subjects with malignancy, diabetes, or other severe diseases in the previous 5 years were excluded. Human </w:t>
      </w:r>
      <w:proofErr w:type="spellStart"/>
      <w:r w:rsidRPr="003871A1">
        <w:rPr>
          <w:rFonts w:ascii="Times New Roman" w:hAnsi="Times New Roman"/>
          <w:sz w:val="24"/>
          <w:szCs w:val="24"/>
        </w:rPr>
        <w:t>synovium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was stained with </w:t>
      </w:r>
      <w:proofErr w:type="spellStart"/>
      <w:r>
        <w:rPr>
          <w:rFonts w:ascii="Times New Roman" w:hAnsi="Times New Roman" w:hint="eastAsia"/>
          <w:sz w:val="24"/>
          <w:szCs w:val="24"/>
        </w:rPr>
        <w:t>hematoxylin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and eosin (</w:t>
      </w:r>
      <w:r w:rsidRPr="003871A1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 w:hint="eastAsia"/>
          <w:sz w:val="24"/>
          <w:szCs w:val="24"/>
        </w:rPr>
        <w:t>&amp;</w:t>
      </w:r>
      <w:r w:rsidRPr="003871A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 w:hint="eastAsia"/>
          <w:sz w:val="24"/>
          <w:szCs w:val="24"/>
        </w:rPr>
        <w:t>)</w:t>
      </w:r>
      <w:r w:rsidRPr="003871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 xml:space="preserve">and by </w:t>
      </w:r>
      <w:proofErr w:type="spellStart"/>
      <w:r>
        <w:rPr>
          <w:rFonts w:ascii="Times New Roman" w:hAnsi="Times New Roman" w:hint="eastAsia"/>
          <w:sz w:val="24"/>
          <w:szCs w:val="24"/>
        </w:rPr>
        <w:t>immunofluorescence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(</w:t>
      </w:r>
      <w:r w:rsidRPr="003871A1"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 w:hint="eastAsia"/>
          <w:sz w:val="24"/>
          <w:szCs w:val="24"/>
        </w:rPr>
        <w:t>)</w:t>
      </w:r>
      <w:r w:rsidRPr="003871A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immu</w:t>
      </w:r>
      <w:r>
        <w:rPr>
          <w:rFonts w:ascii="Times New Roman" w:hAnsi="Times New Roman" w:hint="eastAsia"/>
          <w:sz w:val="24"/>
          <w:szCs w:val="24"/>
        </w:rPr>
        <w:t>nohistochemistry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(</w:t>
      </w:r>
      <w:r w:rsidRPr="003871A1">
        <w:rPr>
          <w:rFonts w:ascii="Times New Roman" w:hAnsi="Times New Roman"/>
          <w:sz w:val="24"/>
          <w:szCs w:val="24"/>
        </w:rPr>
        <w:t>IHC</w:t>
      </w:r>
      <w:r>
        <w:rPr>
          <w:rFonts w:ascii="Times New Roman" w:hAnsi="Times New Roman" w:hint="eastAsia"/>
          <w:sz w:val="24"/>
          <w:szCs w:val="24"/>
        </w:rPr>
        <w:t>)</w:t>
      </w:r>
      <w:r w:rsidRPr="003871A1">
        <w:rPr>
          <w:rFonts w:ascii="Times New Roman" w:hAnsi="Times New Roman"/>
          <w:sz w:val="24"/>
          <w:szCs w:val="24"/>
        </w:rPr>
        <w:t xml:space="preserve">. </w:t>
      </w:r>
      <w:r w:rsidRPr="0021497C">
        <w:rPr>
          <w:rFonts w:ascii="Times New Roman" w:hAnsi="Times New Roman"/>
          <w:sz w:val="24"/>
          <w:szCs w:val="24"/>
        </w:rPr>
        <w:t xml:space="preserve">All </w:t>
      </w:r>
      <w:r w:rsidRPr="0021497C">
        <w:rPr>
          <w:rFonts w:ascii="Times New Roman" w:hAnsi="Times New Roman" w:hint="eastAsia"/>
          <w:sz w:val="24"/>
          <w:szCs w:val="24"/>
        </w:rPr>
        <w:t xml:space="preserve">human </w:t>
      </w:r>
      <w:r w:rsidRPr="0021497C">
        <w:rPr>
          <w:rFonts w:ascii="Times New Roman" w:hAnsi="Times New Roman"/>
          <w:sz w:val="24"/>
          <w:szCs w:val="24"/>
        </w:rPr>
        <w:t>samples were obtained from the Third Affiliated Hospital of Southern Medical University (</w:t>
      </w:r>
      <w:proofErr w:type="spellStart"/>
      <w:proofErr w:type="gramStart"/>
      <w:r w:rsidRPr="0021497C">
        <w:rPr>
          <w:rFonts w:ascii="Times New Roman" w:hAnsi="Times New Roman"/>
          <w:sz w:val="24"/>
          <w:szCs w:val="24"/>
        </w:rPr>
        <w:t>GuangZhou</w:t>
      </w:r>
      <w:proofErr w:type="spellEnd"/>
      <w:proofErr w:type="gramEnd"/>
      <w:r w:rsidRPr="0021497C">
        <w:rPr>
          <w:rFonts w:ascii="Times New Roman" w:hAnsi="Times New Roman"/>
          <w:sz w:val="24"/>
          <w:szCs w:val="24"/>
        </w:rPr>
        <w:t xml:space="preserve">, China). All patients gave informed consent to use their clinical information for scientific research. The study was approved by </w:t>
      </w:r>
      <w:bookmarkStart w:id="2" w:name="OLE_LINK43"/>
      <w:bookmarkStart w:id="3" w:name="OLE_LINK44"/>
      <w:r w:rsidRPr="0021497C">
        <w:rPr>
          <w:rFonts w:ascii="Times New Roman" w:hAnsi="Times New Roman"/>
          <w:sz w:val="24"/>
          <w:szCs w:val="24"/>
        </w:rPr>
        <w:t>the Ethics Committee of the Third Affiliated Hospital of Southern Medical University</w:t>
      </w:r>
      <w:bookmarkEnd w:id="2"/>
      <w:bookmarkEnd w:id="3"/>
      <w:r w:rsidRPr="0021497C">
        <w:rPr>
          <w:rFonts w:ascii="Times New Roman" w:hAnsi="Times New Roman"/>
          <w:sz w:val="24"/>
          <w:szCs w:val="24"/>
        </w:rPr>
        <w:t>.</w:t>
      </w:r>
    </w:p>
    <w:p w:rsidR="00037F21" w:rsidRDefault="00037F21" w:rsidP="00037F21">
      <w:pPr>
        <w:spacing w:line="48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3871A1">
        <w:rPr>
          <w:rFonts w:ascii="Times New Roman" w:hAnsi="Times New Roman"/>
          <w:b/>
          <w:bCs/>
          <w:kern w:val="0"/>
          <w:sz w:val="24"/>
          <w:szCs w:val="24"/>
        </w:rPr>
        <w:t>Transgenic mice and genotyping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</w:p>
    <w:p w:rsidR="00037F21" w:rsidRPr="00C30146" w:rsidRDefault="00037F21" w:rsidP="00037F21">
      <w:pPr>
        <w:spacing w:line="480" w:lineRule="auto"/>
        <w:rPr>
          <w:rFonts w:ascii="Times New Roman" w:hAnsi="Times New Roman"/>
          <w:sz w:val="24"/>
          <w:szCs w:val="24"/>
        </w:rPr>
      </w:pPr>
      <w:r w:rsidRPr="003871A1">
        <w:rPr>
          <w:rFonts w:ascii="Times New Roman" w:hAnsi="Times New Roman"/>
          <w:sz w:val="24"/>
          <w:szCs w:val="24"/>
        </w:rPr>
        <w:t>The Lys-</w:t>
      </w:r>
      <w:proofErr w:type="spellStart"/>
      <w:r w:rsidRPr="003871A1">
        <w:rPr>
          <w:rFonts w:ascii="Times New Roman" w:hAnsi="Times New Roman"/>
          <w:sz w:val="24"/>
          <w:szCs w:val="24"/>
        </w:rPr>
        <w:t>MCre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mice and Tsc1</w:t>
      </w:r>
      <w:r w:rsidRPr="003871A1">
        <w:rPr>
          <w:rFonts w:ascii="Times New Roman" w:hAnsi="Times New Roman"/>
          <w:sz w:val="24"/>
          <w:szCs w:val="24"/>
          <w:vertAlign w:val="superscript"/>
        </w:rPr>
        <w:t>flox/</w:t>
      </w:r>
      <w:proofErr w:type="spellStart"/>
      <w:r w:rsidRPr="003871A1">
        <w:rPr>
          <w:rFonts w:ascii="Times New Roman" w:hAnsi="Times New Roman"/>
          <w:sz w:val="24"/>
          <w:szCs w:val="24"/>
          <w:vertAlign w:val="superscript"/>
        </w:rPr>
        <w:t>flox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mice were purchased from the Jackson Laboratory (</w:t>
      </w:r>
      <w:r>
        <w:rPr>
          <w:rFonts w:ascii="Times New Roman" w:hAnsi="Times New Roman" w:hint="eastAsia"/>
          <w:sz w:val="24"/>
          <w:szCs w:val="24"/>
        </w:rPr>
        <w:t xml:space="preserve">Bar Harbor, ME, USA; </w:t>
      </w:r>
      <w:proofErr w:type="spellStart"/>
      <w:r w:rsidRPr="003871A1">
        <w:rPr>
          <w:rFonts w:ascii="Times New Roman" w:hAnsi="Times New Roman"/>
          <w:sz w:val="24"/>
          <w:szCs w:val="24"/>
        </w:rPr>
        <w:t>Jax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no.004781 and 0</w:t>
      </w:r>
      <w:r w:rsidR="005F2F5C">
        <w:rPr>
          <w:rFonts w:ascii="Times New Roman" w:hAnsi="Times New Roman" w:hint="eastAsia"/>
          <w:sz w:val="24"/>
          <w:szCs w:val="24"/>
        </w:rPr>
        <w:t>05680</w:t>
      </w:r>
      <w:r w:rsidRPr="003871A1">
        <w:rPr>
          <w:rFonts w:ascii="Times New Roman" w:hAnsi="Times New Roman"/>
          <w:sz w:val="24"/>
          <w:szCs w:val="24"/>
        </w:rPr>
        <w:t>, respectively). Rheb1</w:t>
      </w:r>
      <w:r w:rsidRPr="003871A1">
        <w:rPr>
          <w:rFonts w:ascii="Times New Roman" w:hAnsi="Times New Roman"/>
          <w:sz w:val="24"/>
          <w:szCs w:val="24"/>
          <w:vertAlign w:val="superscript"/>
        </w:rPr>
        <w:t>flox/</w:t>
      </w:r>
      <w:proofErr w:type="spellStart"/>
      <w:r w:rsidRPr="003871A1">
        <w:rPr>
          <w:rFonts w:ascii="Times New Roman" w:hAnsi="Times New Roman"/>
          <w:sz w:val="24"/>
          <w:szCs w:val="24"/>
          <w:vertAlign w:val="superscript"/>
        </w:rPr>
        <w:t>flox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mice were a generous gift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196A4E">
        <w:rPr>
          <w:rFonts w:ascii="Times New Roman" w:hAnsi="Times New Roman" w:hint="eastAsia"/>
          <w:sz w:val="24"/>
          <w:szCs w:val="24"/>
        </w:rPr>
        <w:t>from</w:t>
      </w:r>
      <w:r w:rsidRPr="00196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P</w:t>
      </w:r>
      <w:r w:rsidRPr="00196A4E">
        <w:rPr>
          <w:rFonts w:ascii="Times New Roman" w:hAnsi="Times New Roman"/>
          <w:sz w:val="24"/>
          <w:szCs w:val="24"/>
        </w:rPr>
        <w:t>rofe</w:t>
      </w:r>
      <w:r>
        <w:rPr>
          <w:rFonts w:ascii="Times New Roman" w:hAnsi="Times New Roman"/>
          <w:sz w:val="24"/>
          <w:szCs w:val="24"/>
        </w:rPr>
        <w:t xml:space="preserve">ssor Bo Xiao, </w:t>
      </w:r>
      <w:proofErr w:type="spellStart"/>
      <w:r>
        <w:rPr>
          <w:rFonts w:ascii="Times New Roman" w:hAnsi="Times New Roman"/>
          <w:sz w:val="24"/>
          <w:szCs w:val="24"/>
        </w:rPr>
        <w:t>Sichun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</w:t>
      </w:r>
      <w:r w:rsidRPr="003871A1">
        <w:rPr>
          <w:rFonts w:ascii="Times New Roman" w:hAnsi="Times New Roman"/>
          <w:sz w:val="24"/>
          <w:szCs w:val="24"/>
        </w:rPr>
        <w:t xml:space="preserve">. To generate myeloid lineage specific </w:t>
      </w:r>
      <w:r w:rsidRPr="00BC4546">
        <w:rPr>
          <w:rFonts w:ascii="Times New Roman" w:hAnsi="Times New Roman"/>
          <w:i/>
          <w:sz w:val="24"/>
          <w:szCs w:val="24"/>
        </w:rPr>
        <w:t>Tsc1</w:t>
      </w:r>
      <w:r w:rsidRPr="003871A1">
        <w:rPr>
          <w:rFonts w:ascii="Times New Roman" w:hAnsi="Times New Roman"/>
          <w:sz w:val="24"/>
          <w:szCs w:val="24"/>
        </w:rPr>
        <w:t xml:space="preserve"> or </w:t>
      </w:r>
      <w:r w:rsidRPr="00BC4546">
        <w:rPr>
          <w:rFonts w:ascii="Times New Roman" w:hAnsi="Times New Roman"/>
          <w:i/>
          <w:sz w:val="24"/>
          <w:szCs w:val="24"/>
        </w:rPr>
        <w:t>Rheb1</w:t>
      </w:r>
      <w:r w:rsidRPr="003871A1">
        <w:rPr>
          <w:rFonts w:ascii="Times New Roman" w:hAnsi="Times New Roman"/>
          <w:sz w:val="24"/>
          <w:szCs w:val="24"/>
        </w:rPr>
        <w:t xml:space="preserve"> deletion mice, Lys-</w:t>
      </w:r>
      <w:proofErr w:type="spellStart"/>
      <w:r w:rsidRPr="003871A1">
        <w:rPr>
          <w:rFonts w:ascii="Times New Roman" w:hAnsi="Times New Roman"/>
          <w:sz w:val="24"/>
          <w:szCs w:val="24"/>
        </w:rPr>
        <w:t>MCre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mice were crossed with Tsc1</w:t>
      </w:r>
      <w:r w:rsidRPr="003871A1">
        <w:rPr>
          <w:rFonts w:ascii="Times New Roman" w:hAnsi="Times New Roman"/>
          <w:sz w:val="24"/>
          <w:szCs w:val="24"/>
          <w:vertAlign w:val="superscript"/>
        </w:rPr>
        <w:t>flox/</w:t>
      </w:r>
      <w:proofErr w:type="spellStart"/>
      <w:r w:rsidRPr="003871A1">
        <w:rPr>
          <w:rFonts w:ascii="Times New Roman" w:hAnsi="Times New Roman"/>
          <w:sz w:val="24"/>
          <w:szCs w:val="24"/>
          <w:vertAlign w:val="superscript"/>
        </w:rPr>
        <w:t>flox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mice and Rheb1</w:t>
      </w:r>
      <w:r w:rsidRPr="003871A1">
        <w:rPr>
          <w:rFonts w:ascii="Times New Roman" w:hAnsi="Times New Roman"/>
          <w:sz w:val="24"/>
          <w:szCs w:val="24"/>
          <w:vertAlign w:val="superscript"/>
        </w:rPr>
        <w:t>flox/</w:t>
      </w:r>
      <w:proofErr w:type="spellStart"/>
      <w:r w:rsidRPr="003871A1">
        <w:rPr>
          <w:rFonts w:ascii="Times New Roman" w:hAnsi="Times New Roman"/>
          <w:sz w:val="24"/>
          <w:szCs w:val="24"/>
          <w:vertAlign w:val="superscript"/>
        </w:rPr>
        <w:t>flox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mice. Mice with myeloid lineage specific deletion of </w:t>
      </w:r>
      <w:r w:rsidRPr="00BC4546">
        <w:rPr>
          <w:rFonts w:ascii="Times New Roman" w:hAnsi="Times New Roman"/>
          <w:i/>
          <w:sz w:val="24"/>
          <w:szCs w:val="24"/>
        </w:rPr>
        <w:t>Tsc1</w:t>
      </w:r>
      <w:r w:rsidRPr="003871A1">
        <w:rPr>
          <w:rFonts w:ascii="Times New Roman" w:hAnsi="Times New Roman"/>
          <w:sz w:val="24"/>
          <w:szCs w:val="24"/>
        </w:rPr>
        <w:t xml:space="preserve"> were termed TSC1KO mice and </w:t>
      </w:r>
      <w:proofErr w:type="gramStart"/>
      <w:r w:rsidRPr="003871A1">
        <w:rPr>
          <w:rFonts w:ascii="Times New Roman" w:hAnsi="Times New Roman"/>
          <w:sz w:val="24"/>
          <w:szCs w:val="24"/>
        </w:rPr>
        <w:t xml:space="preserve">deletion of </w:t>
      </w:r>
      <w:r w:rsidRPr="00BC4546">
        <w:rPr>
          <w:rFonts w:ascii="Times New Roman" w:hAnsi="Times New Roman"/>
          <w:i/>
          <w:sz w:val="24"/>
          <w:szCs w:val="24"/>
        </w:rPr>
        <w:t>Rheb1</w:t>
      </w:r>
      <w:r w:rsidRPr="003871A1">
        <w:rPr>
          <w:rFonts w:ascii="Times New Roman" w:hAnsi="Times New Roman"/>
          <w:sz w:val="24"/>
          <w:szCs w:val="24"/>
        </w:rPr>
        <w:t xml:space="preserve"> were</w:t>
      </w:r>
      <w:proofErr w:type="gramEnd"/>
      <w:r w:rsidRPr="003871A1">
        <w:rPr>
          <w:rFonts w:ascii="Times New Roman" w:hAnsi="Times New Roman"/>
          <w:sz w:val="24"/>
          <w:szCs w:val="24"/>
        </w:rPr>
        <w:t xml:space="preserve"> termed Rheb</w:t>
      </w:r>
      <w:r>
        <w:rPr>
          <w:rFonts w:ascii="Times New Roman" w:hAnsi="Times New Roman" w:hint="eastAsia"/>
          <w:sz w:val="24"/>
          <w:szCs w:val="24"/>
        </w:rPr>
        <w:t>1</w:t>
      </w:r>
      <w:r w:rsidRPr="003871A1">
        <w:rPr>
          <w:rFonts w:ascii="Times New Roman" w:hAnsi="Times New Roman"/>
          <w:sz w:val="24"/>
          <w:szCs w:val="24"/>
        </w:rPr>
        <w:t xml:space="preserve">KO mice. </w:t>
      </w:r>
      <w:r w:rsidRPr="008A4801">
        <w:rPr>
          <w:rFonts w:ascii="Times New Roman" w:hAnsi="Times New Roman"/>
          <w:sz w:val="24"/>
          <w:szCs w:val="24"/>
        </w:rPr>
        <w:t>Littermates carry</w:t>
      </w:r>
      <w:r>
        <w:rPr>
          <w:rFonts w:ascii="Times New Roman" w:hAnsi="Times New Roman"/>
          <w:sz w:val="24"/>
          <w:szCs w:val="24"/>
        </w:rPr>
        <w:t>ing</w:t>
      </w:r>
      <w:r w:rsidRPr="008A4801">
        <w:rPr>
          <w:rFonts w:ascii="Times New Roman" w:hAnsi="Times New Roman"/>
          <w:sz w:val="24"/>
          <w:szCs w:val="24"/>
        </w:rPr>
        <w:t xml:space="preserve"> Tsc1</w:t>
      </w:r>
      <w:r w:rsidRPr="008A4801">
        <w:rPr>
          <w:rFonts w:ascii="Times New Roman" w:hAnsi="Times New Roman"/>
          <w:sz w:val="24"/>
          <w:szCs w:val="24"/>
          <w:vertAlign w:val="superscript"/>
        </w:rPr>
        <w:t>flox/</w:t>
      </w:r>
      <w:proofErr w:type="spellStart"/>
      <w:r w:rsidRPr="008A4801">
        <w:rPr>
          <w:rFonts w:ascii="Times New Roman" w:hAnsi="Times New Roman"/>
          <w:sz w:val="24"/>
          <w:szCs w:val="24"/>
          <w:vertAlign w:val="superscript"/>
        </w:rPr>
        <w:t>flox</w:t>
      </w:r>
      <w:proofErr w:type="spellEnd"/>
      <w:r w:rsidRPr="008A4801">
        <w:rPr>
          <w:rFonts w:ascii="Times New Roman" w:hAnsi="Times New Roman"/>
          <w:sz w:val="24"/>
          <w:szCs w:val="24"/>
        </w:rPr>
        <w:t xml:space="preserve"> or Rheb1</w:t>
      </w:r>
      <w:r w:rsidRPr="008A4801">
        <w:rPr>
          <w:rFonts w:ascii="Times New Roman" w:hAnsi="Times New Roman"/>
          <w:sz w:val="24"/>
          <w:szCs w:val="24"/>
          <w:vertAlign w:val="superscript"/>
        </w:rPr>
        <w:t>flox/</w:t>
      </w:r>
      <w:proofErr w:type="spellStart"/>
      <w:r w:rsidRPr="008A4801">
        <w:rPr>
          <w:rFonts w:ascii="Times New Roman" w:hAnsi="Times New Roman"/>
          <w:sz w:val="24"/>
          <w:szCs w:val="24"/>
          <w:vertAlign w:val="superscript"/>
        </w:rPr>
        <w:t>flox</w:t>
      </w:r>
      <w:proofErr w:type="spellEnd"/>
      <w:r w:rsidRPr="008A4801">
        <w:rPr>
          <w:rFonts w:ascii="Times New Roman" w:hAnsi="Times New Roman"/>
          <w:sz w:val="24"/>
          <w:szCs w:val="24"/>
        </w:rPr>
        <w:t xml:space="preserve"> without </w:t>
      </w:r>
      <w:proofErr w:type="spellStart"/>
      <w:r w:rsidRPr="008A4801">
        <w:rPr>
          <w:rFonts w:ascii="Times New Roman" w:hAnsi="Times New Roman"/>
          <w:sz w:val="24"/>
          <w:szCs w:val="24"/>
        </w:rPr>
        <w:t>Cre</w:t>
      </w:r>
      <w:proofErr w:type="spellEnd"/>
      <w:r w:rsidRPr="008A4801">
        <w:rPr>
          <w:rFonts w:ascii="Times New Roman" w:hAnsi="Times New Roman"/>
          <w:sz w:val="24"/>
          <w:szCs w:val="24"/>
        </w:rPr>
        <w:t xml:space="preserve"> </w:t>
      </w:r>
      <w:r w:rsidRPr="008A4801">
        <w:rPr>
          <w:rFonts w:ascii="Times New Roman" w:hAnsi="Times New Roman"/>
          <w:sz w:val="24"/>
          <w:szCs w:val="24"/>
        </w:rPr>
        <w:lastRenderedPageBreak/>
        <w:t>were used as control mice (Control).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3871A1">
        <w:rPr>
          <w:rFonts w:ascii="Times New Roman" w:hAnsi="Times New Roman"/>
          <w:sz w:val="24"/>
          <w:szCs w:val="24"/>
        </w:rPr>
        <w:t>Routine genotyping of tail DNA was performed according to the Jackson Laboratory’s instructions. All animals were provided with a standard diet and were housed in pathogen-free cages at constant temperature and humidity. The circadian rhythm was maintained at 12 h.</w:t>
      </w:r>
      <w:r w:rsidRPr="00C30146">
        <w:rPr>
          <w:rFonts w:ascii="Times New Roman" w:hAnsi="Times New Roman"/>
          <w:sz w:val="24"/>
          <w:szCs w:val="24"/>
        </w:rPr>
        <w:t xml:space="preserve"> </w:t>
      </w:r>
      <w:r w:rsidRPr="00196A4E">
        <w:rPr>
          <w:rFonts w:ascii="Times New Roman" w:hAnsi="Times New Roman"/>
          <w:sz w:val="24"/>
          <w:szCs w:val="24"/>
        </w:rPr>
        <w:t xml:space="preserve">All animal experiments were approved by the Southern Medical University Committee </w:t>
      </w:r>
      <w:r>
        <w:rPr>
          <w:rFonts w:ascii="Times New Roman" w:hAnsi="Times New Roman" w:hint="eastAsia"/>
          <w:sz w:val="24"/>
          <w:szCs w:val="24"/>
        </w:rPr>
        <w:t>Animal</w:t>
      </w:r>
      <w:r w:rsidRPr="00196A4E">
        <w:rPr>
          <w:rFonts w:ascii="Times New Roman" w:hAnsi="Times New Roman"/>
          <w:sz w:val="24"/>
          <w:szCs w:val="24"/>
        </w:rPr>
        <w:t xml:space="preserve"> Care and Use </w:t>
      </w:r>
      <w:r>
        <w:rPr>
          <w:rFonts w:ascii="Times New Roman" w:hAnsi="Times New Roman" w:hint="eastAsia"/>
          <w:sz w:val="24"/>
          <w:szCs w:val="24"/>
        </w:rPr>
        <w:t>Committee</w:t>
      </w:r>
      <w:r w:rsidRPr="00196A4E">
        <w:rPr>
          <w:rFonts w:ascii="Times New Roman" w:hAnsi="Times New Roman"/>
          <w:sz w:val="24"/>
          <w:szCs w:val="24"/>
        </w:rPr>
        <w:t>, and we</w:t>
      </w:r>
      <w:r w:rsidRPr="00196A4E">
        <w:rPr>
          <w:rFonts w:ascii="Times New Roman" w:hAnsi="Times New Roman" w:hint="eastAsia"/>
          <w:sz w:val="24"/>
          <w:szCs w:val="24"/>
        </w:rPr>
        <w:t>re</w:t>
      </w:r>
      <w:r w:rsidRPr="00196A4E">
        <w:rPr>
          <w:rFonts w:ascii="Times New Roman" w:hAnsi="Times New Roman"/>
          <w:sz w:val="24"/>
          <w:szCs w:val="24"/>
        </w:rPr>
        <w:t xml:space="preserve"> performed in accordance with the Committee’s guidelines and regulations.</w:t>
      </w:r>
    </w:p>
    <w:p w:rsidR="00037F21" w:rsidRPr="003871A1" w:rsidRDefault="00037F21" w:rsidP="00037F2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871A1">
        <w:rPr>
          <w:rFonts w:ascii="Times New Roman" w:hAnsi="Times New Roman"/>
          <w:b/>
          <w:sz w:val="24"/>
          <w:szCs w:val="24"/>
        </w:rPr>
        <w:t>Experimental OA model</w:t>
      </w:r>
    </w:p>
    <w:p w:rsidR="00037F21" w:rsidRPr="00C11641" w:rsidRDefault="00037F21" w:rsidP="00037F2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Eight</w:t>
      </w:r>
      <w:r w:rsidRPr="003871A1">
        <w:rPr>
          <w:rFonts w:ascii="Times New Roman" w:hAnsi="Times New Roman"/>
          <w:sz w:val="24"/>
          <w:szCs w:val="24"/>
        </w:rPr>
        <w:t>-week-old</w:t>
      </w:r>
      <w:r w:rsidRPr="00196A4E">
        <w:rPr>
          <w:rFonts w:ascii="Times New Roman" w:hAnsi="Times New Roman"/>
          <w:sz w:val="24"/>
          <w:szCs w:val="24"/>
        </w:rPr>
        <w:t xml:space="preserve"> C57BL/6 mice were purchased from the Laboratory Animal Centre of Southern Medical University.</w:t>
      </w:r>
      <w:r>
        <w:rPr>
          <w:rFonts w:ascii="Times New Roman" w:hAnsi="Times New Roman" w:hint="eastAsia"/>
          <w:sz w:val="24"/>
          <w:szCs w:val="24"/>
        </w:rPr>
        <w:t xml:space="preserve"> Eight</w:t>
      </w:r>
      <w:r w:rsidRPr="003871A1">
        <w:rPr>
          <w:rFonts w:ascii="Times New Roman" w:hAnsi="Times New Roman"/>
          <w:sz w:val="24"/>
          <w:szCs w:val="24"/>
        </w:rPr>
        <w:t>-week-old male C57BL/6J mice, TSC1KO mice, Rheb</w:t>
      </w:r>
      <w:r>
        <w:rPr>
          <w:rFonts w:ascii="Times New Roman" w:hAnsi="Times New Roman" w:hint="eastAsia"/>
          <w:sz w:val="24"/>
          <w:szCs w:val="24"/>
        </w:rPr>
        <w:t>1</w:t>
      </w:r>
      <w:r w:rsidRPr="003871A1">
        <w:rPr>
          <w:rFonts w:ascii="Times New Roman" w:hAnsi="Times New Roman"/>
          <w:sz w:val="24"/>
          <w:szCs w:val="24"/>
        </w:rPr>
        <w:t xml:space="preserve">KO mice and control mice were subjected to </w:t>
      </w:r>
      <w:r w:rsidR="0008124D">
        <w:rPr>
          <w:rFonts w:ascii="Times New Roman" w:hAnsi="Times New Roman" w:hint="eastAsia"/>
          <w:sz w:val="24"/>
          <w:szCs w:val="24"/>
        </w:rPr>
        <w:t>intra-</w:t>
      </w:r>
      <w:proofErr w:type="spellStart"/>
      <w:r w:rsidR="0008124D">
        <w:rPr>
          <w:rFonts w:ascii="Times New Roman" w:hAnsi="Times New Roman" w:hint="eastAsia"/>
          <w:sz w:val="24"/>
          <w:szCs w:val="24"/>
        </w:rPr>
        <w:t>articular</w:t>
      </w:r>
      <w:proofErr w:type="spellEnd"/>
      <w:r w:rsidR="0008124D">
        <w:rPr>
          <w:rFonts w:ascii="Times New Roman" w:hAnsi="Times New Roman" w:hint="eastAsia"/>
          <w:sz w:val="24"/>
          <w:szCs w:val="24"/>
        </w:rPr>
        <w:t xml:space="preserve"> injection of </w:t>
      </w:r>
      <w:proofErr w:type="spellStart"/>
      <w:r w:rsidR="0008124D">
        <w:rPr>
          <w:rFonts w:ascii="Times New Roman" w:hAnsi="Times New Roman" w:hint="eastAsia"/>
          <w:sz w:val="24"/>
          <w:szCs w:val="24"/>
        </w:rPr>
        <w:t>collagenase</w:t>
      </w:r>
      <w:proofErr w:type="spellEnd"/>
      <w:r w:rsidR="0008124D" w:rsidRPr="003871A1">
        <w:rPr>
          <w:rFonts w:ascii="Times New Roman" w:hAnsi="Times New Roman"/>
          <w:sz w:val="24"/>
          <w:szCs w:val="24"/>
        </w:rPr>
        <w:t xml:space="preserve"> </w:t>
      </w:r>
      <w:r w:rsidR="0008124D">
        <w:rPr>
          <w:rFonts w:ascii="Times New Roman" w:hAnsi="Times New Roman" w:hint="eastAsia"/>
          <w:sz w:val="24"/>
          <w:szCs w:val="24"/>
        </w:rPr>
        <w:t>(</w:t>
      </w:r>
      <w:r w:rsidRPr="003871A1">
        <w:rPr>
          <w:rFonts w:ascii="Times New Roman" w:hAnsi="Times New Roman"/>
          <w:sz w:val="24"/>
          <w:szCs w:val="24"/>
        </w:rPr>
        <w:t>CIOA</w:t>
      </w:r>
      <w:r w:rsidR="0008124D">
        <w:rPr>
          <w:rFonts w:ascii="Times New Roman" w:hAnsi="Times New Roman" w:hint="eastAsia"/>
          <w:sz w:val="24"/>
          <w:szCs w:val="24"/>
        </w:rPr>
        <w:t>)</w:t>
      </w:r>
      <w:r w:rsidRPr="003871A1">
        <w:rPr>
          <w:rFonts w:ascii="Times New Roman" w:hAnsi="Times New Roman"/>
          <w:sz w:val="24"/>
          <w:szCs w:val="24"/>
        </w:rPr>
        <w:t xml:space="preserve"> surgery to induce OA, </w:t>
      </w:r>
      <w:r w:rsidRPr="00472956">
        <w:rPr>
          <w:rFonts w:ascii="Times New Roman" w:hAnsi="Times New Roman"/>
          <w:sz w:val="24"/>
          <w:szCs w:val="24"/>
        </w:rPr>
        <w:t>as previously described.</w:t>
      </w:r>
      <w:r w:rsidR="00DD4D40" w:rsidRPr="00070F49">
        <w:rPr>
          <w:rFonts w:ascii="Times New Roman" w:hAnsi="Times New Roman"/>
          <w:sz w:val="24"/>
          <w:szCs w:val="24"/>
          <w:vertAlign w:val="superscript"/>
        </w:rPr>
        <w:fldChar w:fldCharType="begin">
          <w:fldData xml:space="preserve">PEVuZE5vdGU+PENpdGU+PEF1dGhvcj52YW4gRGFsZW48L0F1dGhvcj48WWVhcj4yMDE3PC9ZZWFy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=
</w:fldData>
        </w:fldChar>
      </w:r>
      <w:r w:rsidR="000E178B" w:rsidRPr="00070F49">
        <w:rPr>
          <w:rFonts w:ascii="Times New Roman" w:hAnsi="Times New Roman"/>
          <w:sz w:val="24"/>
          <w:szCs w:val="24"/>
          <w:vertAlign w:val="superscript"/>
        </w:rPr>
        <w:instrText xml:space="preserve"> ADDIN EN.CITE </w:instrText>
      </w:r>
      <w:r w:rsidR="00DD4D40" w:rsidRPr="00070F49">
        <w:rPr>
          <w:rFonts w:ascii="Times New Roman" w:hAnsi="Times New Roman"/>
          <w:sz w:val="24"/>
          <w:szCs w:val="24"/>
          <w:vertAlign w:val="superscript"/>
        </w:rPr>
        <w:fldChar w:fldCharType="begin">
          <w:fldData xml:space="preserve">PEVuZE5vdGU+PENpdGU+PEF1dGhvcj52YW4gRGFsZW48L0F1dGhvcj48WWVhcj4yMDE3PC9ZZWFy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=
</w:fldData>
        </w:fldChar>
      </w:r>
      <w:r w:rsidR="000E178B" w:rsidRPr="00070F49">
        <w:rPr>
          <w:rFonts w:ascii="Times New Roman" w:hAnsi="Times New Roman"/>
          <w:sz w:val="24"/>
          <w:szCs w:val="24"/>
          <w:vertAlign w:val="superscript"/>
        </w:rPr>
        <w:instrText xml:space="preserve"> ADDIN EN.CITE.DATA </w:instrText>
      </w:r>
      <w:r w:rsidR="00DD4D40" w:rsidRPr="00070F49">
        <w:rPr>
          <w:rFonts w:ascii="Times New Roman" w:hAnsi="Times New Roman"/>
          <w:sz w:val="24"/>
          <w:szCs w:val="24"/>
          <w:vertAlign w:val="superscript"/>
        </w:rPr>
      </w:r>
      <w:r w:rsidR="00DD4D40" w:rsidRPr="00070F49">
        <w:rPr>
          <w:rFonts w:ascii="Times New Roman" w:hAnsi="Times New Roman"/>
          <w:sz w:val="24"/>
          <w:szCs w:val="24"/>
          <w:vertAlign w:val="superscript"/>
        </w:rPr>
        <w:fldChar w:fldCharType="end"/>
      </w:r>
      <w:r w:rsidR="00DD4D40" w:rsidRPr="00070F49">
        <w:rPr>
          <w:rFonts w:ascii="Times New Roman" w:hAnsi="Times New Roman"/>
          <w:sz w:val="24"/>
          <w:szCs w:val="24"/>
          <w:vertAlign w:val="superscript"/>
        </w:rPr>
      </w:r>
      <w:r w:rsidR="00DD4D40" w:rsidRPr="00070F49">
        <w:rPr>
          <w:rFonts w:ascii="Times New Roman" w:hAnsi="Times New Roman"/>
          <w:sz w:val="24"/>
          <w:szCs w:val="24"/>
          <w:vertAlign w:val="superscript"/>
        </w:rPr>
        <w:fldChar w:fldCharType="separate"/>
      </w:r>
      <w:hyperlink w:anchor="_ENREF_1" w:tooltip="van Dalen, 2017 #15" w:history="1">
        <w:r w:rsidR="000E178B" w:rsidRPr="00070F49">
          <w:rPr>
            <w:rFonts w:ascii="Times New Roman" w:hAnsi="Times New Roman"/>
            <w:noProof/>
            <w:sz w:val="24"/>
            <w:szCs w:val="24"/>
            <w:vertAlign w:val="superscript"/>
          </w:rPr>
          <w:t>1</w:t>
        </w:r>
      </w:hyperlink>
      <w:r w:rsidR="000E178B" w:rsidRPr="00070F49">
        <w:rPr>
          <w:rFonts w:ascii="Times New Roman" w:hAnsi="Times New Roman"/>
          <w:noProof/>
          <w:sz w:val="24"/>
          <w:szCs w:val="24"/>
          <w:vertAlign w:val="superscript"/>
        </w:rPr>
        <w:t xml:space="preserve"> </w:t>
      </w:r>
      <w:hyperlink w:anchor="_ENREF_2" w:tooltip="Schelbergen, 2015 #14" w:history="1">
        <w:r w:rsidR="000E178B" w:rsidRPr="00070F49">
          <w:rPr>
            <w:rFonts w:ascii="Times New Roman" w:hAnsi="Times New Roman"/>
            <w:noProof/>
            <w:sz w:val="24"/>
            <w:szCs w:val="24"/>
            <w:vertAlign w:val="superscript"/>
          </w:rPr>
          <w:t>2</w:t>
        </w:r>
      </w:hyperlink>
      <w:r w:rsidR="00DD4D40" w:rsidRPr="00070F49">
        <w:rPr>
          <w:rFonts w:ascii="Times New Roman" w:hAnsi="Times New Roman"/>
          <w:sz w:val="24"/>
          <w:szCs w:val="24"/>
          <w:vertAlign w:val="superscript"/>
        </w:rPr>
        <w:fldChar w:fldCharType="end"/>
      </w:r>
      <w:r w:rsidRPr="003871A1">
        <w:rPr>
          <w:rFonts w:ascii="Times New Roman" w:hAnsi="Times New Roman"/>
          <w:sz w:val="24"/>
          <w:szCs w:val="24"/>
        </w:rPr>
        <w:t xml:space="preserve"> Briefly, 1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3871A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3871A1">
        <w:rPr>
          <w:rFonts w:ascii="Times New Roman" w:hAnsi="Times New Roman"/>
          <w:sz w:val="24"/>
          <w:szCs w:val="24"/>
        </w:rPr>
        <w:t>collagenase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(C0773, Sigma</w:t>
      </w:r>
      <w:r>
        <w:rPr>
          <w:rFonts w:ascii="Times New Roman" w:hAnsi="Times New Roman" w:hint="eastAsia"/>
          <w:sz w:val="24"/>
          <w:szCs w:val="24"/>
        </w:rPr>
        <w:t xml:space="preserve">-Aldrich, </w:t>
      </w:r>
      <w:proofErr w:type="gramStart"/>
      <w:r>
        <w:rPr>
          <w:rFonts w:ascii="Times New Roman" w:hAnsi="Times New Roman" w:hint="eastAsia"/>
          <w:sz w:val="24"/>
          <w:szCs w:val="24"/>
        </w:rPr>
        <w:t>St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Louis, MO, USA</w:t>
      </w:r>
      <w:r w:rsidRPr="003871A1">
        <w:rPr>
          <w:rFonts w:ascii="Times New Roman" w:hAnsi="Times New Roman"/>
          <w:sz w:val="24"/>
          <w:szCs w:val="24"/>
        </w:rPr>
        <w:t xml:space="preserve">) was injected into the right knee joint twice on alternate days. </w:t>
      </w:r>
      <w:r w:rsidR="00AC1167" w:rsidRPr="00AD418C">
        <w:rPr>
          <w:rFonts w:ascii="Times New Roman" w:hAnsi="Times New Roman"/>
          <w:sz w:val="24"/>
          <w:szCs w:val="24"/>
        </w:rPr>
        <w:t>Eight-week-old male TSC1KO mice and their littermate control mice were also subjected to</w:t>
      </w:r>
      <w:r w:rsidR="00AC1167">
        <w:rPr>
          <w:rFonts w:ascii="Times New Roman" w:hAnsi="Times New Roman"/>
          <w:sz w:val="24"/>
          <w:szCs w:val="24"/>
        </w:rPr>
        <w:t xml:space="preserve"> </w:t>
      </w:r>
      <w:r w:rsidR="00AC1167" w:rsidRPr="0073594F">
        <w:rPr>
          <w:rFonts w:ascii="Times New Roman" w:hAnsi="Times New Roman"/>
          <w:sz w:val="24"/>
          <w:szCs w:val="24"/>
        </w:rPr>
        <w:t xml:space="preserve">destabilization </w:t>
      </w:r>
      <w:r w:rsidR="00AC1167">
        <w:rPr>
          <w:rFonts w:ascii="Times New Roman" w:hAnsi="Times New Roman" w:hint="eastAsia"/>
          <w:sz w:val="24"/>
          <w:szCs w:val="24"/>
        </w:rPr>
        <w:t xml:space="preserve">of the </w:t>
      </w:r>
      <w:r w:rsidR="00AC1167" w:rsidRPr="0073594F">
        <w:rPr>
          <w:rFonts w:ascii="Times New Roman" w:hAnsi="Times New Roman"/>
          <w:sz w:val="24"/>
          <w:szCs w:val="24"/>
        </w:rPr>
        <w:t>medial meniscus</w:t>
      </w:r>
      <w:r w:rsidR="00AC1167" w:rsidRPr="00AD418C">
        <w:rPr>
          <w:rFonts w:ascii="Times New Roman" w:hAnsi="Times New Roman"/>
          <w:sz w:val="24"/>
          <w:szCs w:val="24"/>
        </w:rPr>
        <w:t xml:space="preserve"> </w:t>
      </w:r>
      <w:r w:rsidR="00AC1167">
        <w:rPr>
          <w:rFonts w:ascii="Times New Roman" w:hAnsi="Times New Roman"/>
          <w:sz w:val="24"/>
          <w:szCs w:val="24"/>
        </w:rPr>
        <w:t>(</w:t>
      </w:r>
      <w:r w:rsidR="00AC1167" w:rsidRPr="00DA132F">
        <w:rPr>
          <w:rFonts w:ascii="Times New Roman" w:hAnsi="Times New Roman"/>
          <w:sz w:val="24"/>
          <w:szCs w:val="24"/>
        </w:rPr>
        <w:t>DMM</w:t>
      </w:r>
      <w:r w:rsidR="00AC1167">
        <w:rPr>
          <w:rFonts w:ascii="Times New Roman" w:hAnsi="Times New Roman"/>
          <w:sz w:val="24"/>
          <w:szCs w:val="24"/>
        </w:rPr>
        <w:t>)</w:t>
      </w:r>
      <w:r w:rsidR="00AC1167" w:rsidRPr="00DA132F">
        <w:rPr>
          <w:rFonts w:ascii="Times New Roman" w:hAnsi="Times New Roman"/>
          <w:sz w:val="24"/>
          <w:szCs w:val="24"/>
        </w:rPr>
        <w:t xml:space="preserve"> surgery to induce OA. The protocol for DMM surgery has been published by our lab previously</w:t>
      </w:r>
      <w:r w:rsidR="00E724A8">
        <w:rPr>
          <w:rFonts w:ascii="Times New Roman" w:hAnsi="Times New Roman" w:hint="eastAsia"/>
          <w:sz w:val="24"/>
          <w:szCs w:val="24"/>
        </w:rPr>
        <w:t>.</w:t>
      </w:r>
      <w:r w:rsidR="00AC1167" w:rsidRPr="00DA132F">
        <w:rPr>
          <w:rFonts w:ascii="Times New Roman" w:hAnsi="Times New Roman"/>
          <w:sz w:val="24"/>
          <w:szCs w:val="24"/>
          <w:vertAlign w:val="superscript"/>
        </w:rPr>
        <w:t>3 4</w:t>
      </w:r>
      <w:r w:rsidR="00E724A8"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proofErr w:type="gramStart"/>
      <w:r w:rsidRPr="003871A1">
        <w:rPr>
          <w:rFonts w:ascii="Times New Roman" w:hAnsi="Times New Roman"/>
          <w:sz w:val="24"/>
          <w:szCs w:val="24"/>
        </w:rPr>
        <w:t>At</w:t>
      </w:r>
      <w:proofErr w:type="gramEnd"/>
      <w:r w:rsidRPr="003871A1">
        <w:rPr>
          <w:rFonts w:ascii="Times New Roman" w:hAnsi="Times New Roman"/>
          <w:sz w:val="24"/>
          <w:szCs w:val="24"/>
        </w:rPr>
        <w:t xml:space="preserve"> postoperative weeks 4 and 8, mice were killed for collection of knee-joint specimens</w:t>
      </w:r>
      <w:r w:rsidR="00E724A8">
        <w:rPr>
          <w:rFonts w:ascii="Times New Roman" w:hAnsi="Times New Roman" w:hint="eastAsia"/>
          <w:sz w:val="24"/>
          <w:szCs w:val="24"/>
        </w:rPr>
        <w:t>.</w:t>
      </w:r>
      <w:r w:rsidRPr="003871A1">
        <w:rPr>
          <w:rFonts w:ascii="Times New Roman" w:hAnsi="Times New Roman"/>
          <w:sz w:val="24"/>
          <w:szCs w:val="24"/>
        </w:rPr>
        <w:t xml:space="preserve"> </w:t>
      </w:r>
    </w:p>
    <w:p w:rsidR="00E724A8" w:rsidRPr="00432F15" w:rsidRDefault="00E724A8" w:rsidP="00E724A8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A132F">
        <w:rPr>
          <w:rFonts w:ascii="Times New Roman" w:hAnsi="Times New Roman"/>
          <w:b/>
          <w:sz w:val="24"/>
          <w:szCs w:val="24"/>
        </w:rPr>
        <w:t>Histological analysis</w:t>
      </w:r>
    </w:p>
    <w:p w:rsidR="00E724A8" w:rsidRDefault="00E724A8" w:rsidP="00E724A8">
      <w:pPr>
        <w:spacing w:line="480" w:lineRule="auto"/>
        <w:rPr>
          <w:rFonts w:ascii="Times New Roman" w:hAnsi="Times New Roman"/>
          <w:sz w:val="24"/>
        </w:rPr>
      </w:pPr>
      <w:r w:rsidRPr="00DA132F">
        <w:rPr>
          <w:rFonts w:ascii="Times New Roman" w:hAnsi="Times New Roman"/>
          <w:sz w:val="24"/>
          <w:szCs w:val="24"/>
        </w:rPr>
        <w:t xml:space="preserve">Total knee joints were fixed with 4% </w:t>
      </w:r>
      <w:proofErr w:type="spellStart"/>
      <w:r w:rsidRPr="00DA132F">
        <w:rPr>
          <w:rFonts w:ascii="Times New Roman" w:hAnsi="Times New Roman"/>
          <w:sz w:val="24"/>
          <w:szCs w:val="24"/>
        </w:rPr>
        <w:t>paraformaldehyde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for 24 h, decalcified with 0.5</w:t>
      </w:r>
      <w:r>
        <w:rPr>
          <w:rFonts w:ascii="Times New Roman" w:hAnsi="Times New Roman"/>
          <w:sz w:val="24"/>
          <w:szCs w:val="24"/>
        </w:rPr>
        <w:t> </w:t>
      </w:r>
      <w:r w:rsidRPr="00DA132F">
        <w:rPr>
          <w:rFonts w:ascii="Times New Roman" w:hAnsi="Times New Roman"/>
          <w:sz w:val="24"/>
          <w:szCs w:val="24"/>
        </w:rPr>
        <w:t xml:space="preserve">M EDTA at pH 7.4 for 14 days and subsequently embedded in paraffin. Five-micrometer-thick sections were cut for both </w:t>
      </w:r>
      <w:proofErr w:type="spellStart"/>
      <w:r w:rsidRPr="00DA132F">
        <w:rPr>
          <w:rFonts w:ascii="Times New Roman" w:hAnsi="Times New Roman"/>
          <w:sz w:val="24"/>
          <w:szCs w:val="24"/>
        </w:rPr>
        <w:t>hematoxylin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and eosin (H&amp;E) and </w:t>
      </w:r>
      <w:proofErr w:type="spellStart"/>
      <w:r w:rsidRPr="00DA132F">
        <w:rPr>
          <w:rFonts w:ascii="Times New Roman" w:hAnsi="Times New Roman"/>
          <w:sz w:val="24"/>
          <w:szCs w:val="24"/>
        </w:rPr>
        <w:lastRenderedPageBreak/>
        <w:t>Safranin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O/Fast Green (</w:t>
      </w:r>
      <w:proofErr w:type="spellStart"/>
      <w:r w:rsidRPr="00DA132F">
        <w:rPr>
          <w:rFonts w:ascii="Times New Roman" w:hAnsi="Times New Roman"/>
          <w:sz w:val="24"/>
          <w:szCs w:val="24"/>
        </w:rPr>
        <w:t>Saf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-O) staining. H&amp;E slides were </w:t>
      </w:r>
      <w:r>
        <w:rPr>
          <w:rFonts w:ascii="Times New Roman" w:hAnsi="Times New Roman"/>
          <w:sz w:val="24"/>
          <w:szCs w:val="24"/>
        </w:rPr>
        <w:t>used</w:t>
      </w:r>
      <w:r w:rsidRPr="00DA132F">
        <w:rPr>
          <w:rFonts w:ascii="Times New Roman" w:hAnsi="Times New Roman"/>
          <w:sz w:val="24"/>
          <w:szCs w:val="24"/>
        </w:rPr>
        <w:t xml:space="preserve"> to evaluate synovial activation by scoring synovial lining cell thickness (0–3)</w:t>
      </w:r>
      <w:r w:rsidRPr="00DA132F">
        <w:rPr>
          <w:rFonts w:ascii="Times New Roman" w:hAnsi="Times New Roman"/>
          <w:sz w:val="24"/>
          <w:szCs w:val="24"/>
          <w:vertAlign w:val="superscript"/>
        </w:rPr>
        <w:t>5 6</w:t>
      </w:r>
      <w:r w:rsidRPr="00DA132F">
        <w:rPr>
          <w:rFonts w:ascii="Times New Roman" w:hAnsi="Times New Roman"/>
          <w:sz w:val="24"/>
          <w:szCs w:val="24"/>
        </w:rPr>
        <w:t>. The medial and lateral compartments of the joint were scored separately, and the sum of the two scores is presented (maximum site score 6).</w:t>
      </w:r>
      <w:r w:rsidRPr="00E2347C">
        <w:rPr>
          <w:rFonts w:ascii="Times New Roman" w:hAnsi="Times New Roman"/>
          <w:sz w:val="24"/>
        </w:rPr>
        <w:t xml:space="preserve"> C</w:t>
      </w:r>
      <w:r w:rsidRPr="00AD418C">
        <w:rPr>
          <w:rFonts w:ascii="Times New Roman" w:hAnsi="Times New Roman"/>
          <w:sz w:val="24"/>
        </w:rPr>
        <w:t xml:space="preserve">artilage degeneration was graded </w:t>
      </w:r>
      <w:r w:rsidRPr="00DA132F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DA132F">
        <w:rPr>
          <w:rFonts w:ascii="Times New Roman" w:hAnsi="Times New Roman"/>
          <w:sz w:val="24"/>
          <w:szCs w:val="24"/>
        </w:rPr>
        <w:t>Safranin</w:t>
      </w:r>
      <w:proofErr w:type="spellEnd"/>
      <w:r w:rsidRPr="00DA132F">
        <w:rPr>
          <w:rFonts w:ascii="Times New Roman" w:hAnsi="Times New Roman"/>
          <w:sz w:val="24"/>
          <w:szCs w:val="24"/>
        </w:rPr>
        <w:t>-O/Fast Green</w:t>
      </w:r>
      <w:r>
        <w:rPr>
          <w:rFonts w:ascii="Times New Roman" w:hAnsi="Times New Roman"/>
          <w:sz w:val="24"/>
          <w:szCs w:val="24"/>
        </w:rPr>
        <w:t>-</w:t>
      </w:r>
      <w:r w:rsidRPr="00DA132F">
        <w:rPr>
          <w:rFonts w:ascii="Times New Roman" w:hAnsi="Times New Roman"/>
          <w:sz w:val="24"/>
          <w:szCs w:val="24"/>
        </w:rPr>
        <w:t xml:space="preserve">stained sections </w:t>
      </w:r>
      <w:r w:rsidRPr="00E2347C">
        <w:rPr>
          <w:rFonts w:ascii="Times New Roman" w:hAnsi="Times New Roman"/>
          <w:sz w:val="24"/>
        </w:rPr>
        <w:t xml:space="preserve">using the Osteoarthritis Research Society International (OARSI)-modified </w:t>
      </w:r>
      <w:proofErr w:type="spellStart"/>
      <w:r w:rsidRPr="00E2347C">
        <w:rPr>
          <w:rFonts w:ascii="Times New Roman" w:hAnsi="Times New Roman"/>
          <w:sz w:val="24"/>
        </w:rPr>
        <w:t>Mankin</w:t>
      </w:r>
      <w:proofErr w:type="spellEnd"/>
      <w:r w:rsidRPr="00E2347C">
        <w:rPr>
          <w:rFonts w:ascii="Times New Roman" w:hAnsi="Times New Roman"/>
          <w:sz w:val="24"/>
        </w:rPr>
        <w:t xml:space="preserve"> criteria</w:t>
      </w:r>
      <w:r w:rsidRPr="00DA132F">
        <w:rPr>
          <w:rFonts w:ascii="Times New Roman" w:hAnsi="Times New Roman"/>
          <w:sz w:val="24"/>
          <w:szCs w:val="24"/>
        </w:rPr>
        <w:t>.</w:t>
      </w:r>
      <w:r w:rsidR="00DD4D40" w:rsidRPr="00DA132F">
        <w:rPr>
          <w:rFonts w:ascii="Times New Roman" w:hAnsi="Times New Roman"/>
          <w:sz w:val="24"/>
          <w:szCs w:val="24"/>
          <w:vertAlign w:val="superscript"/>
        </w:rPr>
        <w:fldChar w:fldCharType="begin">
          <w:fldData xml:space="preserve">PEVuZE5vdGU+PENpdGU+PEF1dGhvcj5aaGFuZzwvQXV0aG9yPjxZZWFyPjIwMTc8L1llYXI+PFJl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</w:fldData>
        </w:fldChar>
      </w:r>
      <w:r w:rsidRPr="00DA132F">
        <w:rPr>
          <w:rFonts w:ascii="Times New Roman" w:hAnsi="Times New Roman"/>
          <w:sz w:val="24"/>
          <w:szCs w:val="24"/>
          <w:vertAlign w:val="superscript"/>
        </w:rPr>
        <w:instrText xml:space="preserve"> ADDIN EN.CITE </w:instrText>
      </w:r>
      <w:r w:rsidR="00DD4D40" w:rsidRPr="00DA132F">
        <w:rPr>
          <w:rFonts w:ascii="Times New Roman" w:hAnsi="Times New Roman"/>
          <w:sz w:val="24"/>
          <w:szCs w:val="24"/>
          <w:vertAlign w:val="superscript"/>
        </w:rPr>
        <w:fldChar w:fldCharType="begin">
          <w:fldData xml:space="preserve">PEVuZE5vdGU+PENpdGU+PEF1dGhvcj5aaGFuZzwvQXV0aG9yPjxZZWFyPjIwMTc8L1llYXI+PFJl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</w:fldData>
        </w:fldChar>
      </w:r>
      <w:r w:rsidRPr="00DA132F">
        <w:rPr>
          <w:rFonts w:ascii="Times New Roman" w:hAnsi="Times New Roman"/>
          <w:sz w:val="24"/>
          <w:szCs w:val="24"/>
          <w:vertAlign w:val="superscript"/>
        </w:rPr>
        <w:instrText xml:space="preserve"> ADDIN EN.CITE.DATA </w:instrText>
      </w:r>
      <w:r w:rsidR="00DD4D40" w:rsidRPr="00DA132F">
        <w:rPr>
          <w:rFonts w:ascii="Times New Roman" w:hAnsi="Times New Roman"/>
          <w:sz w:val="24"/>
          <w:szCs w:val="24"/>
          <w:vertAlign w:val="superscript"/>
        </w:rPr>
      </w:r>
      <w:r w:rsidR="00DD4D40" w:rsidRPr="00DA132F">
        <w:rPr>
          <w:rFonts w:ascii="Times New Roman" w:hAnsi="Times New Roman"/>
          <w:sz w:val="24"/>
          <w:szCs w:val="24"/>
          <w:vertAlign w:val="superscript"/>
        </w:rPr>
        <w:fldChar w:fldCharType="end"/>
      </w:r>
      <w:r w:rsidR="00DD4D40" w:rsidRPr="00DA132F">
        <w:rPr>
          <w:rFonts w:ascii="Times New Roman" w:hAnsi="Times New Roman"/>
          <w:sz w:val="24"/>
          <w:szCs w:val="24"/>
          <w:vertAlign w:val="superscript"/>
        </w:rPr>
      </w:r>
      <w:r w:rsidR="00DD4D40" w:rsidRPr="00DA132F">
        <w:rPr>
          <w:rFonts w:ascii="Times New Roman" w:hAnsi="Times New Roman"/>
          <w:sz w:val="24"/>
          <w:szCs w:val="24"/>
          <w:vertAlign w:val="superscript"/>
        </w:rPr>
        <w:fldChar w:fldCharType="separate"/>
      </w:r>
      <w:hyperlink w:anchor="_ENREF_3" w:tooltip="Zhang, 2017 #20" w:history="1">
        <w:r w:rsidRPr="00DA132F">
          <w:rPr>
            <w:rFonts w:ascii="Times New Roman" w:hAnsi="Times New Roman"/>
            <w:sz w:val="24"/>
            <w:szCs w:val="24"/>
            <w:vertAlign w:val="superscript"/>
          </w:rPr>
          <w:t>3</w:t>
        </w:r>
      </w:hyperlink>
      <w:r w:rsidR="00DD4D40" w:rsidRPr="00DA132F">
        <w:rPr>
          <w:rFonts w:ascii="Times New Roman" w:hAnsi="Times New Roman"/>
          <w:sz w:val="24"/>
          <w:szCs w:val="24"/>
          <w:vertAlign w:val="superscript"/>
        </w:rPr>
        <w:fldChar w:fldCharType="end"/>
      </w:r>
      <w:r w:rsidRPr="00DA132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A132F">
        <w:rPr>
          <w:rFonts w:ascii="Times New Roman" w:hAnsi="Times New Roman"/>
          <w:sz w:val="24"/>
          <w:szCs w:val="24"/>
        </w:rPr>
        <w:t>Each section was assessed by t</w:t>
      </w:r>
      <w:r>
        <w:rPr>
          <w:rFonts w:ascii="Times New Roman" w:hAnsi="Times New Roman"/>
          <w:sz w:val="24"/>
          <w:szCs w:val="24"/>
        </w:rPr>
        <w:t>w</w:t>
      </w:r>
      <w:r w:rsidRPr="00DA132F">
        <w:rPr>
          <w:rFonts w:ascii="Times New Roman" w:hAnsi="Times New Roman"/>
          <w:sz w:val="24"/>
          <w:szCs w:val="24"/>
        </w:rPr>
        <w:t>o blinded, independent graders and the average score was used for statistical analysis.</w:t>
      </w:r>
    </w:p>
    <w:p w:rsidR="00E724A8" w:rsidRDefault="00E724A8" w:rsidP="00E724A8">
      <w:pPr>
        <w:spacing w:line="480" w:lineRule="auto"/>
        <w:rPr>
          <w:rFonts w:ascii="Times New Roman" w:hAnsi="Times New Roman"/>
          <w:sz w:val="24"/>
        </w:rPr>
      </w:pPr>
      <w:proofErr w:type="spellStart"/>
      <w:r w:rsidRPr="00DA132F">
        <w:rPr>
          <w:rFonts w:ascii="Times New Roman" w:hAnsi="Times New Roman"/>
          <w:b/>
          <w:kern w:val="0"/>
          <w:sz w:val="24"/>
        </w:rPr>
        <w:t>Immunohistochemistry</w:t>
      </w:r>
      <w:proofErr w:type="spellEnd"/>
      <w:r w:rsidRPr="00DA132F">
        <w:rPr>
          <w:rFonts w:ascii="Times New Roman" w:hAnsi="Times New Roman"/>
          <w:b/>
          <w:kern w:val="0"/>
          <w:sz w:val="24"/>
        </w:rPr>
        <w:t xml:space="preserve"> and </w:t>
      </w:r>
      <w:proofErr w:type="spellStart"/>
      <w:r w:rsidRPr="00DA132F">
        <w:rPr>
          <w:rFonts w:ascii="Times New Roman" w:hAnsi="Times New Roman"/>
          <w:b/>
          <w:kern w:val="0"/>
          <w:sz w:val="24"/>
        </w:rPr>
        <w:t>immunofluorescence</w:t>
      </w:r>
      <w:proofErr w:type="spellEnd"/>
    </w:p>
    <w:p w:rsidR="00E724A8" w:rsidRDefault="00E724A8" w:rsidP="002F6121">
      <w:pPr>
        <w:spacing w:line="480" w:lineRule="auto"/>
        <w:rPr>
          <w:rFonts w:ascii="Times New Roman" w:hAnsi="Times New Roman"/>
          <w:sz w:val="24"/>
          <w:szCs w:val="24"/>
        </w:rPr>
      </w:pPr>
      <w:r w:rsidRPr="00DA132F">
        <w:rPr>
          <w:rFonts w:ascii="Times New Roman" w:hAnsi="Times New Roman"/>
          <w:sz w:val="24"/>
          <w:szCs w:val="24"/>
        </w:rPr>
        <w:t>Specimens were prepared as described previously.</w:t>
      </w:r>
      <w:r w:rsidRPr="00DA132F">
        <w:rPr>
          <w:rFonts w:ascii="Times New Roman" w:hAnsi="Times New Roman"/>
          <w:sz w:val="24"/>
          <w:szCs w:val="24"/>
          <w:vertAlign w:val="superscript"/>
        </w:rPr>
        <w:t>3 4</w:t>
      </w:r>
      <w:r w:rsidRPr="00DA13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132F">
        <w:rPr>
          <w:rFonts w:ascii="Times New Roman" w:hAnsi="Times New Roman"/>
          <w:sz w:val="24"/>
          <w:szCs w:val="24"/>
        </w:rPr>
        <w:t>After</w:t>
      </w:r>
      <w:proofErr w:type="gramEnd"/>
      <w:r w:rsidRPr="00DA1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2F">
        <w:rPr>
          <w:rFonts w:ascii="Times New Roman" w:hAnsi="Times New Roman"/>
          <w:sz w:val="24"/>
          <w:szCs w:val="24"/>
        </w:rPr>
        <w:t>deparaffinization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and rehydration, </w:t>
      </w:r>
      <w:r w:rsidRPr="00DA132F">
        <w:rPr>
          <w:rFonts w:ascii="Times New Roman" w:eastAsia="Arial Unicode MS" w:hAnsi="Times New Roman"/>
          <w:sz w:val="24"/>
          <w:szCs w:val="24"/>
        </w:rPr>
        <w:t xml:space="preserve">sections were soaked in citrate buffer (10 </w:t>
      </w:r>
      <w:proofErr w:type="spellStart"/>
      <w:r w:rsidRPr="00DA132F">
        <w:rPr>
          <w:rFonts w:ascii="Times New Roman" w:eastAsia="Arial Unicode MS" w:hAnsi="Times New Roman"/>
          <w:sz w:val="24"/>
          <w:szCs w:val="24"/>
        </w:rPr>
        <w:t>mM</w:t>
      </w:r>
      <w:proofErr w:type="spellEnd"/>
      <w:r w:rsidRPr="00DA132F">
        <w:rPr>
          <w:rFonts w:ascii="Times New Roman" w:eastAsia="Arial Unicode MS" w:hAnsi="Times New Roman"/>
          <w:sz w:val="24"/>
          <w:szCs w:val="24"/>
        </w:rPr>
        <w:t xml:space="preserve"> citric acid, pH 6.0) overnight at 60°C to unmask antigen</w:t>
      </w:r>
      <w:r w:rsidRPr="00DA132F">
        <w:rPr>
          <w:rFonts w:ascii="Times New Roman" w:hAnsi="Times New Roman"/>
          <w:sz w:val="24"/>
          <w:szCs w:val="24"/>
        </w:rPr>
        <w:t>. For</w:t>
      </w:r>
      <w:r w:rsidRPr="00DA132F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proofErr w:type="spellStart"/>
      <w:r w:rsidRPr="00DA132F">
        <w:rPr>
          <w:rFonts w:ascii="Times New Roman" w:hAnsi="Times New Roman"/>
          <w:sz w:val="24"/>
          <w:szCs w:val="24"/>
        </w:rPr>
        <w:t>immunohistochemical</w:t>
      </w:r>
      <w:proofErr w:type="spellEnd"/>
      <w:r>
        <w:rPr>
          <w:rFonts w:ascii="Times New Roman" w:hAnsi="Times New Roman"/>
          <w:sz w:val="24"/>
          <w:szCs w:val="24"/>
        </w:rPr>
        <w:t xml:space="preserve"> staining</w:t>
      </w:r>
      <w:r w:rsidRPr="00DA132F">
        <w:rPr>
          <w:rFonts w:ascii="Times New Roman" w:hAnsi="Times New Roman"/>
          <w:sz w:val="24"/>
          <w:szCs w:val="24"/>
        </w:rPr>
        <w:t xml:space="preserve">, we added 3% hydrogen peroxide for 10 min to inactivate endogenous </w:t>
      </w:r>
      <w:proofErr w:type="spellStart"/>
      <w:r w:rsidRPr="00DA132F">
        <w:rPr>
          <w:rFonts w:ascii="Times New Roman" w:hAnsi="Times New Roman"/>
          <w:sz w:val="24"/>
          <w:szCs w:val="24"/>
        </w:rPr>
        <w:t>peroxidase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activity. The sections were blocked with 1% goat serum at 37°C for 1 h and stained with primary antibodies overnight at 4°C. For</w:t>
      </w:r>
      <w:r w:rsidRPr="00DA132F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proofErr w:type="spellStart"/>
      <w:r w:rsidRPr="00DA132F">
        <w:rPr>
          <w:rFonts w:ascii="Times New Roman" w:hAnsi="Times New Roman"/>
          <w:sz w:val="24"/>
          <w:szCs w:val="24"/>
        </w:rPr>
        <w:t>immunohistochemical</w:t>
      </w:r>
      <w:proofErr w:type="spellEnd"/>
      <w:r>
        <w:rPr>
          <w:rFonts w:ascii="Times New Roman" w:hAnsi="Times New Roman"/>
          <w:sz w:val="24"/>
          <w:szCs w:val="24"/>
        </w:rPr>
        <w:t xml:space="preserve"> staining</w:t>
      </w:r>
      <w:r w:rsidRPr="00DA132F">
        <w:rPr>
          <w:rFonts w:ascii="Times New Roman" w:hAnsi="Times New Roman"/>
          <w:sz w:val="24"/>
          <w:szCs w:val="24"/>
        </w:rPr>
        <w:t xml:space="preserve">, sections were stained with horseradish </w:t>
      </w:r>
      <w:proofErr w:type="spellStart"/>
      <w:r w:rsidRPr="00DA132F">
        <w:rPr>
          <w:rFonts w:ascii="Times New Roman" w:hAnsi="Times New Roman"/>
          <w:sz w:val="24"/>
          <w:szCs w:val="24"/>
        </w:rPr>
        <w:t>peroxidase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-conjugated secondary antibodies (Jackson </w:t>
      </w:r>
      <w:proofErr w:type="spellStart"/>
      <w:r w:rsidRPr="00DA132F">
        <w:rPr>
          <w:rFonts w:ascii="Times New Roman" w:hAnsi="Times New Roman"/>
          <w:sz w:val="24"/>
          <w:szCs w:val="24"/>
        </w:rPr>
        <w:t>ImmunoResearch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Laboratories, Inc.</w:t>
      </w:r>
      <w:r w:rsidRPr="00575C07">
        <w:rPr>
          <w:rFonts w:ascii="Times New Roman" w:hAnsi="Times New Roman"/>
          <w:sz w:val="24"/>
          <w:szCs w:val="24"/>
        </w:rPr>
        <w:t xml:space="preserve">, </w:t>
      </w:r>
      <w:r w:rsidRPr="00DA132F">
        <w:rPr>
          <w:rFonts w:ascii="Times New Roman" w:hAnsi="Times New Roman"/>
          <w:sz w:val="24"/>
          <w:szCs w:val="24"/>
        </w:rPr>
        <w:t xml:space="preserve">West Grove, PA, USA) and then </w:t>
      </w:r>
      <w:proofErr w:type="gramStart"/>
      <w:r w:rsidRPr="00DA132F">
        <w:rPr>
          <w:rFonts w:ascii="Times New Roman" w:hAnsi="Times New Roman"/>
          <w:sz w:val="24"/>
          <w:szCs w:val="24"/>
        </w:rPr>
        <w:t>3,</w:t>
      </w:r>
      <w:proofErr w:type="gramEnd"/>
      <w:r w:rsidRPr="00DA132F">
        <w:rPr>
          <w:rFonts w:ascii="Times New Roman" w:hAnsi="Times New Roman"/>
          <w:sz w:val="24"/>
          <w:szCs w:val="24"/>
        </w:rPr>
        <w:t xml:space="preserve"> 3-diaminobenzidine </w:t>
      </w:r>
      <w:r>
        <w:rPr>
          <w:rFonts w:ascii="Times New Roman" w:hAnsi="Times New Roman"/>
          <w:sz w:val="24"/>
          <w:szCs w:val="24"/>
        </w:rPr>
        <w:t xml:space="preserve">was used </w:t>
      </w:r>
      <w:r w:rsidRPr="00DA132F">
        <w:rPr>
          <w:rFonts w:ascii="Times New Roman" w:hAnsi="Times New Roman"/>
          <w:sz w:val="24"/>
          <w:szCs w:val="24"/>
        </w:rPr>
        <w:t xml:space="preserve">to observe the </w:t>
      </w:r>
      <w:proofErr w:type="spellStart"/>
      <w:r w:rsidRPr="00DA132F">
        <w:rPr>
          <w:rFonts w:ascii="Times New Roman" w:hAnsi="Times New Roman"/>
          <w:sz w:val="24"/>
          <w:szCs w:val="24"/>
        </w:rPr>
        <w:t>chromogen</w:t>
      </w:r>
      <w:proofErr w:type="spellEnd"/>
      <w:r>
        <w:rPr>
          <w:rFonts w:ascii="Times New Roman" w:hAnsi="Times New Roman"/>
          <w:sz w:val="24"/>
          <w:szCs w:val="24"/>
        </w:rPr>
        <w:t>, with</w:t>
      </w:r>
      <w:r w:rsidRPr="00DA1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2F">
        <w:rPr>
          <w:rFonts w:ascii="Times New Roman" w:hAnsi="Times New Roman"/>
          <w:sz w:val="24"/>
          <w:szCs w:val="24"/>
        </w:rPr>
        <w:t>hematoxylin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for counterstaining. For </w:t>
      </w:r>
      <w:proofErr w:type="spellStart"/>
      <w:r w:rsidRPr="00DA132F">
        <w:rPr>
          <w:rFonts w:ascii="Times New Roman" w:hAnsi="Times New Roman"/>
          <w:sz w:val="24"/>
          <w:szCs w:val="24"/>
        </w:rPr>
        <w:t>immunofluorescence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, sections were stained with </w:t>
      </w:r>
      <w:proofErr w:type="spellStart"/>
      <w:r w:rsidRPr="00DA132F">
        <w:rPr>
          <w:rFonts w:ascii="Times New Roman" w:hAnsi="Times New Roman"/>
          <w:sz w:val="24"/>
          <w:szCs w:val="24"/>
        </w:rPr>
        <w:t>Alexa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488 or </w:t>
      </w:r>
      <w:proofErr w:type="spellStart"/>
      <w:r w:rsidRPr="00DA132F">
        <w:rPr>
          <w:rFonts w:ascii="Times New Roman" w:hAnsi="Times New Roman"/>
          <w:sz w:val="24"/>
          <w:szCs w:val="24"/>
        </w:rPr>
        <w:t>Alexa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594 dye-labeled secondary antibodies (</w:t>
      </w:r>
      <w:r w:rsidR="00A1150B" w:rsidRPr="00DA132F">
        <w:rPr>
          <w:rFonts w:ascii="Times New Roman" w:hAnsi="Times New Roman"/>
          <w:sz w:val="24"/>
          <w:szCs w:val="24"/>
        </w:rPr>
        <w:t>Life Technologies</w:t>
      </w:r>
      <w:r w:rsidR="00A1150B">
        <w:rPr>
          <w:rFonts w:ascii="Times New Roman" w:hAnsi="Times New Roman"/>
          <w:sz w:val="24"/>
          <w:szCs w:val="24"/>
        </w:rPr>
        <w:t>,</w:t>
      </w:r>
      <w:r w:rsidR="00A1150B" w:rsidRPr="00575C07">
        <w:rPr>
          <w:rFonts w:ascii="Times New Roman" w:hAnsi="Times New Roman"/>
          <w:sz w:val="24"/>
          <w:szCs w:val="24"/>
        </w:rPr>
        <w:t xml:space="preserve"> </w:t>
      </w:r>
      <w:r w:rsidR="00A1150B" w:rsidRPr="0084326A">
        <w:rPr>
          <w:rFonts w:ascii="Times New Roman" w:hAnsi="Times New Roman"/>
          <w:sz w:val="24"/>
          <w:szCs w:val="24"/>
        </w:rPr>
        <w:t>Carlsbad, CA, USA</w:t>
      </w:r>
      <w:r w:rsidRPr="00DA132F">
        <w:rPr>
          <w:rFonts w:ascii="Times New Roman" w:hAnsi="Times New Roman"/>
          <w:sz w:val="24"/>
          <w:szCs w:val="24"/>
        </w:rPr>
        <w:t>). Nuclei were labeled with 4, 6-diamidino-2-phenylindole (DAPI; Thermo Fisher Scientific</w:t>
      </w:r>
      <w:r>
        <w:rPr>
          <w:rFonts w:ascii="Times New Roman" w:hAnsi="Times New Roman"/>
          <w:sz w:val="24"/>
          <w:szCs w:val="24"/>
        </w:rPr>
        <w:t>, Waltham, MA, USA</w:t>
      </w:r>
      <w:r w:rsidRPr="00DA132F">
        <w:rPr>
          <w:rFonts w:ascii="Times New Roman" w:hAnsi="Times New Roman"/>
          <w:sz w:val="24"/>
          <w:szCs w:val="24"/>
        </w:rPr>
        <w:t xml:space="preserve">) and images were obtained using a </w:t>
      </w:r>
      <w:proofErr w:type="spellStart"/>
      <w:r w:rsidRPr="00DA132F">
        <w:rPr>
          <w:rFonts w:ascii="Times New Roman" w:hAnsi="Times New Roman"/>
          <w:sz w:val="24"/>
          <w:szCs w:val="24"/>
        </w:rPr>
        <w:t>FluoView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FV1000 </w:t>
      </w:r>
      <w:proofErr w:type="spellStart"/>
      <w:r w:rsidRPr="00DA132F">
        <w:rPr>
          <w:rFonts w:ascii="Times New Roman" w:hAnsi="Times New Roman"/>
          <w:sz w:val="24"/>
          <w:szCs w:val="24"/>
        </w:rPr>
        <w:t>confocal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microscope (Olympus, Tokyo, Japan). </w:t>
      </w:r>
      <w:r w:rsidRPr="00DA132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Under high magnification imaging, </w:t>
      </w:r>
      <w:r w:rsidRPr="00DA132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three fields of medial and lateral </w:t>
      </w:r>
      <w:proofErr w:type="spellStart"/>
      <w:r w:rsidRPr="00DA132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synovium</w:t>
      </w:r>
      <w:proofErr w:type="spellEnd"/>
      <w:r w:rsidRPr="00DA132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were selected and the </w:t>
      </w:r>
      <w:r w:rsidRPr="00DA132F">
        <w:rPr>
          <w:rFonts w:ascii="Times New Roman" w:hAnsi="Times New Roman"/>
          <w:sz w:val="24"/>
          <w:szCs w:val="24"/>
        </w:rPr>
        <w:t>positive staining of</w:t>
      </w:r>
      <w:r w:rsidRPr="00DA132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synovial </w:t>
      </w:r>
      <w:proofErr w:type="spellStart"/>
      <w:r w:rsidRPr="00DA132F">
        <w:rPr>
          <w:rFonts w:ascii="Times New Roman" w:hAnsi="Times New Roman"/>
          <w:sz w:val="24"/>
          <w:szCs w:val="24"/>
        </w:rPr>
        <w:t>intimal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lining macrophages </w:t>
      </w:r>
      <w:r w:rsidRPr="00DA132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was calculated to obtain a mean value. </w:t>
      </w:r>
      <w:r w:rsidRPr="00DA132F">
        <w:rPr>
          <w:rFonts w:ascii="Times New Roman" w:hAnsi="Times New Roman"/>
          <w:sz w:val="24"/>
          <w:szCs w:val="24"/>
        </w:rPr>
        <w:t>Sections were randomly coded and scored by two blinded observers for three sections per joint.</w:t>
      </w:r>
    </w:p>
    <w:p w:rsidR="00FA402A" w:rsidRPr="00432F15" w:rsidRDefault="00FA402A" w:rsidP="00FA402A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A132F">
        <w:rPr>
          <w:rFonts w:ascii="Times New Roman" w:hAnsi="Times New Roman"/>
          <w:b/>
          <w:sz w:val="24"/>
          <w:szCs w:val="24"/>
        </w:rPr>
        <w:t xml:space="preserve">Measurement of macrophage polarization and mTORC1 activity in human and </w:t>
      </w:r>
      <w:r>
        <w:rPr>
          <w:rFonts w:ascii="Times New Roman" w:hAnsi="Times New Roman"/>
          <w:b/>
          <w:sz w:val="24"/>
          <w:szCs w:val="24"/>
        </w:rPr>
        <w:t>mouse</w:t>
      </w:r>
      <w:r w:rsidRPr="00DA132F">
        <w:rPr>
          <w:rFonts w:ascii="Times New Roman" w:hAnsi="Times New Roman"/>
          <w:b/>
          <w:sz w:val="24"/>
          <w:szCs w:val="24"/>
        </w:rPr>
        <w:t xml:space="preserve"> synovial tissues</w:t>
      </w:r>
    </w:p>
    <w:p w:rsidR="00FA402A" w:rsidRDefault="00FA402A" w:rsidP="00FA402A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A132F">
        <w:rPr>
          <w:rFonts w:ascii="Times New Roman" w:hAnsi="Times New Roman"/>
          <w:sz w:val="24"/>
          <w:szCs w:val="24"/>
        </w:rPr>
        <w:t xml:space="preserve">To visualize macrophage polarization in the joint synovial tissue, </w:t>
      </w:r>
      <w:proofErr w:type="spellStart"/>
      <w:r w:rsidRPr="00DA132F">
        <w:rPr>
          <w:rFonts w:ascii="Times New Roman" w:hAnsi="Times New Roman"/>
          <w:sz w:val="24"/>
          <w:szCs w:val="24"/>
        </w:rPr>
        <w:t>immunofluorescence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staining for F4/80 (macrophage marker) and </w:t>
      </w:r>
      <w:proofErr w:type="spellStart"/>
      <w:r w:rsidRPr="00DA132F">
        <w:rPr>
          <w:rFonts w:ascii="Times New Roman" w:hAnsi="Times New Roman"/>
          <w:sz w:val="24"/>
          <w:szCs w:val="24"/>
        </w:rPr>
        <w:t>iNOS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(M1-like macrophage marker) and </w:t>
      </w:r>
      <w:proofErr w:type="spellStart"/>
      <w:r w:rsidRPr="00DA132F">
        <w:rPr>
          <w:rFonts w:ascii="Times New Roman" w:hAnsi="Times New Roman"/>
          <w:sz w:val="24"/>
          <w:szCs w:val="24"/>
        </w:rPr>
        <w:t>immunohistochemical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staining for CD206 (M2-like macrophage marker) were performed as previously described</w:t>
      </w:r>
      <w:r w:rsidR="000003CD">
        <w:rPr>
          <w:rFonts w:ascii="Times New Roman" w:hAnsi="Times New Roman" w:hint="eastAsia"/>
          <w:sz w:val="24"/>
          <w:szCs w:val="24"/>
        </w:rPr>
        <w:t>.</w:t>
      </w:r>
      <w:r w:rsidRPr="00DA132F">
        <w:rPr>
          <w:rFonts w:ascii="Times New Roman" w:hAnsi="Times New Roman"/>
          <w:sz w:val="24"/>
          <w:szCs w:val="24"/>
          <w:vertAlign w:val="superscript"/>
        </w:rPr>
        <w:t>7</w:t>
      </w:r>
      <w:r w:rsidRPr="00DA132F">
        <w:rPr>
          <w:rFonts w:ascii="Times New Roman" w:hAnsi="Times New Roman"/>
          <w:sz w:val="24"/>
          <w:szCs w:val="24"/>
        </w:rPr>
        <w:t xml:space="preserve"> In brief, </w:t>
      </w:r>
      <w:r>
        <w:rPr>
          <w:rFonts w:ascii="Times New Roman" w:hAnsi="Times New Roman"/>
          <w:sz w:val="24"/>
          <w:szCs w:val="24"/>
        </w:rPr>
        <w:t>f</w:t>
      </w:r>
      <w:r w:rsidRPr="00DA132F">
        <w:rPr>
          <w:rFonts w:ascii="Times New Roman" w:hAnsi="Times New Roman"/>
          <w:sz w:val="24"/>
          <w:szCs w:val="24"/>
        </w:rPr>
        <w:t xml:space="preserve">or F4/80 and </w:t>
      </w:r>
      <w:proofErr w:type="spellStart"/>
      <w:r w:rsidRPr="00DA132F">
        <w:rPr>
          <w:rFonts w:ascii="Times New Roman" w:hAnsi="Times New Roman"/>
          <w:sz w:val="24"/>
          <w:szCs w:val="24"/>
        </w:rPr>
        <w:t>iNOS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staining, we incubated slides with the primary antibodies F4/80 (1:100, Santa Cruz Biotechnology, </w:t>
      </w:r>
      <w:r>
        <w:rPr>
          <w:rFonts w:ascii="Times New Roman" w:hAnsi="Times New Roman"/>
          <w:sz w:val="24"/>
          <w:szCs w:val="24"/>
        </w:rPr>
        <w:t xml:space="preserve">Santa Cruz, </w:t>
      </w:r>
      <w:r w:rsidRPr="00DA132F">
        <w:rPr>
          <w:rFonts w:ascii="Times New Roman" w:hAnsi="Times New Roman"/>
          <w:sz w:val="24"/>
          <w:szCs w:val="24"/>
        </w:rPr>
        <w:t xml:space="preserve">CA, USA, sc377009) and </w:t>
      </w:r>
      <w:proofErr w:type="spellStart"/>
      <w:r w:rsidRPr="00DA132F">
        <w:rPr>
          <w:rFonts w:ascii="Times New Roman" w:hAnsi="Times New Roman"/>
          <w:sz w:val="24"/>
          <w:szCs w:val="24"/>
        </w:rPr>
        <w:t>iNOS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(1:100, </w:t>
      </w:r>
      <w:proofErr w:type="spellStart"/>
      <w:r w:rsidRPr="00DA132F">
        <w:rPr>
          <w:rFonts w:ascii="Times New Roman" w:hAnsi="Times New Roman"/>
          <w:sz w:val="24"/>
          <w:szCs w:val="24"/>
        </w:rPr>
        <w:t>Abcam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, Cambridge, UK, ab15323) overnight at 4°C, then the slides were washed with PBS and incubated with the following secondary antibodies for 1 hour at room temperature: </w:t>
      </w:r>
      <w:proofErr w:type="spellStart"/>
      <w:r w:rsidRPr="00DA132F">
        <w:rPr>
          <w:rFonts w:ascii="Times New Roman" w:hAnsi="Times New Roman"/>
          <w:sz w:val="24"/>
          <w:szCs w:val="24"/>
        </w:rPr>
        <w:t>Alexa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Fluor 488 goat anti-mouse IgG2b, </w:t>
      </w:r>
      <w:proofErr w:type="spellStart"/>
      <w:r w:rsidRPr="00DA132F">
        <w:rPr>
          <w:rFonts w:ascii="Times New Roman" w:hAnsi="Times New Roman"/>
          <w:sz w:val="24"/>
          <w:szCs w:val="24"/>
        </w:rPr>
        <w:t>Alexa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Fluor 488 donkey anti-rabbit </w:t>
      </w:r>
      <w:proofErr w:type="spellStart"/>
      <w:r w:rsidRPr="00DA132F">
        <w:rPr>
          <w:rFonts w:ascii="Times New Roman" w:hAnsi="Times New Roman"/>
          <w:sz w:val="24"/>
          <w:szCs w:val="24"/>
        </w:rPr>
        <w:t>IgG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(Life Technologies). The slides were then washed with PBS three times, and nuclei were counterstained with DAPI. Images were obtained using a </w:t>
      </w:r>
      <w:proofErr w:type="spellStart"/>
      <w:r w:rsidRPr="00DA132F">
        <w:rPr>
          <w:rFonts w:ascii="Times New Roman" w:hAnsi="Times New Roman"/>
          <w:sz w:val="24"/>
          <w:szCs w:val="24"/>
        </w:rPr>
        <w:t>confocal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laser scanning microscope (Olympus, Tokyo, Japan). F4/80 and </w:t>
      </w:r>
      <w:proofErr w:type="spellStart"/>
      <w:r w:rsidRPr="00DA132F">
        <w:rPr>
          <w:rFonts w:ascii="Times New Roman" w:hAnsi="Times New Roman"/>
          <w:sz w:val="24"/>
          <w:szCs w:val="24"/>
        </w:rPr>
        <w:t>iNOS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were </w:t>
      </w:r>
      <w:proofErr w:type="spellStart"/>
      <w:r w:rsidRPr="00DA132F">
        <w:rPr>
          <w:rFonts w:ascii="Times New Roman" w:hAnsi="Times New Roman"/>
          <w:sz w:val="24"/>
          <w:szCs w:val="24"/>
        </w:rPr>
        <w:t>labelled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in green; nuclei were stained blue. For CD206 staining, slides were incubated with the primary antibodies CD206 (1:100, </w:t>
      </w:r>
      <w:proofErr w:type="spellStart"/>
      <w:r w:rsidRPr="00DA132F">
        <w:rPr>
          <w:rFonts w:ascii="Times New Roman" w:hAnsi="Times New Roman"/>
          <w:sz w:val="24"/>
          <w:szCs w:val="24"/>
        </w:rPr>
        <w:t>Abcam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, Cambridge, UK, ab64693) overnight at 4°C, then the slides were washed with PBS and incubated with the rabbit anti-mouse HRP secondary antibody (Cell Signaling Technology, Inc., </w:t>
      </w:r>
      <w:r>
        <w:rPr>
          <w:rFonts w:ascii="Times New Roman" w:hAnsi="Times New Roman"/>
          <w:sz w:val="24"/>
          <w:szCs w:val="24"/>
        </w:rPr>
        <w:t xml:space="preserve">[CST] </w:t>
      </w:r>
      <w:r w:rsidRPr="00DA132F">
        <w:rPr>
          <w:rFonts w:ascii="Times New Roman" w:hAnsi="Times New Roman"/>
          <w:sz w:val="24"/>
          <w:szCs w:val="24"/>
        </w:rPr>
        <w:t xml:space="preserve">Danvers, MA, USA; 1:200) for 1 h at room temperature. The sections were then washed in PBS, and </w:t>
      </w:r>
      <w:r w:rsidRPr="00DA132F">
        <w:rPr>
          <w:rFonts w:ascii="Times New Roman" w:hAnsi="Times New Roman"/>
          <w:sz w:val="24"/>
          <w:szCs w:val="24"/>
        </w:rPr>
        <w:lastRenderedPageBreak/>
        <w:t xml:space="preserve">visualization was performed with the </w:t>
      </w:r>
      <w:proofErr w:type="spellStart"/>
      <w:r w:rsidRPr="00DA132F">
        <w:rPr>
          <w:rFonts w:ascii="Times New Roman" w:hAnsi="Times New Roman"/>
          <w:sz w:val="24"/>
          <w:szCs w:val="24"/>
        </w:rPr>
        <w:t>chromogen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32F">
        <w:rPr>
          <w:rFonts w:ascii="Times New Roman" w:hAnsi="Times New Roman"/>
          <w:sz w:val="24"/>
          <w:szCs w:val="24"/>
        </w:rPr>
        <w:t>diaminobenzidine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A132F">
        <w:rPr>
          <w:rFonts w:ascii="Times New Roman" w:hAnsi="Times New Roman"/>
          <w:sz w:val="24"/>
          <w:szCs w:val="24"/>
        </w:rPr>
        <w:t>Zsbio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, Beijing, China) in solution followed by counterstaining with </w:t>
      </w:r>
      <w:proofErr w:type="spellStart"/>
      <w:r w:rsidRPr="00DA132F">
        <w:rPr>
          <w:rFonts w:ascii="Times New Roman" w:hAnsi="Times New Roman"/>
          <w:sz w:val="24"/>
          <w:szCs w:val="24"/>
        </w:rPr>
        <w:t>hematoxylin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solution. All sections were observed and photographed under an Olympus microscope. In addition, co-localization </w:t>
      </w:r>
      <w:proofErr w:type="spellStart"/>
      <w:r w:rsidRPr="00DA132F">
        <w:rPr>
          <w:rFonts w:ascii="Times New Roman" w:hAnsi="Times New Roman"/>
          <w:sz w:val="24"/>
          <w:szCs w:val="24"/>
        </w:rPr>
        <w:t>immunofluorescence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staining for pS6 (S235/236) (1:50, </w:t>
      </w:r>
      <w:r>
        <w:rPr>
          <w:rFonts w:ascii="Times New Roman" w:hAnsi="Times New Roman"/>
          <w:sz w:val="24"/>
          <w:szCs w:val="24"/>
        </w:rPr>
        <w:t>CST;</w:t>
      </w:r>
      <w:r w:rsidRPr="00DA132F">
        <w:rPr>
          <w:rFonts w:ascii="Times New Roman" w:hAnsi="Times New Roman"/>
          <w:sz w:val="24"/>
          <w:szCs w:val="24"/>
        </w:rPr>
        <w:t xml:space="preserve"> #4858) and F4/80 was performed to evaluate the activity of mTORC1 in macrophages. F4/80 was </w:t>
      </w:r>
      <w:proofErr w:type="spellStart"/>
      <w:r w:rsidRPr="00DA132F">
        <w:rPr>
          <w:rFonts w:ascii="Times New Roman" w:hAnsi="Times New Roman"/>
          <w:sz w:val="24"/>
          <w:szCs w:val="24"/>
        </w:rPr>
        <w:t>labelled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in green and pS6 in red. </w:t>
      </w:r>
      <w:r w:rsidRPr="00DA132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Under high magnification imaging, three fields of medial and lateral </w:t>
      </w:r>
      <w:proofErr w:type="spellStart"/>
      <w:r w:rsidRPr="00DA132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synovium</w:t>
      </w:r>
      <w:proofErr w:type="spellEnd"/>
      <w:r w:rsidRPr="00DA132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were selected and the </w:t>
      </w:r>
      <w:r w:rsidRPr="00DA132F">
        <w:rPr>
          <w:rFonts w:ascii="Times New Roman" w:hAnsi="Times New Roman"/>
          <w:sz w:val="24"/>
          <w:szCs w:val="24"/>
        </w:rPr>
        <w:t>positive staining of</w:t>
      </w:r>
      <w:r w:rsidRPr="00DA132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synovial </w:t>
      </w:r>
      <w:proofErr w:type="spellStart"/>
      <w:r w:rsidRPr="00DA132F">
        <w:rPr>
          <w:rFonts w:ascii="Times New Roman" w:hAnsi="Times New Roman"/>
          <w:sz w:val="24"/>
          <w:szCs w:val="24"/>
        </w:rPr>
        <w:t>intimal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lining macrophages </w:t>
      </w:r>
      <w:r w:rsidRPr="00DA132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was calculated to obtain a mean value. </w:t>
      </w:r>
      <w:r w:rsidRPr="00DA132F">
        <w:rPr>
          <w:rFonts w:ascii="Times New Roman" w:hAnsi="Times New Roman"/>
          <w:sz w:val="24"/>
          <w:szCs w:val="24"/>
        </w:rPr>
        <w:t>Staining was scored in a blinded way by two independent readers. Representative images are shown.</w:t>
      </w:r>
    </w:p>
    <w:p w:rsidR="00037F21" w:rsidRPr="003871A1" w:rsidRDefault="00037F21" w:rsidP="00037F21">
      <w:pPr>
        <w:spacing w:line="480" w:lineRule="auto"/>
        <w:rPr>
          <w:rFonts w:ascii="Times New Roman" w:hAnsi="Times New Roman"/>
          <w:sz w:val="24"/>
          <w:szCs w:val="24"/>
        </w:rPr>
      </w:pPr>
      <w:r w:rsidRPr="003871A1">
        <w:rPr>
          <w:rFonts w:ascii="Times New Roman" w:hAnsi="Times New Roman"/>
          <w:b/>
          <w:sz w:val="24"/>
          <w:szCs w:val="24"/>
        </w:rPr>
        <w:t>Cell preparation</w:t>
      </w:r>
    </w:p>
    <w:p w:rsidR="00037F21" w:rsidRPr="003871A1" w:rsidRDefault="00037F21" w:rsidP="00037F2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3871A1">
        <w:rPr>
          <w:rFonts w:ascii="Times New Roman" w:hAnsi="Times New Roman"/>
          <w:sz w:val="24"/>
          <w:szCs w:val="24"/>
        </w:rPr>
        <w:t>Primary mouse peritoneal macrophages were obtained from the peritoneal exudates of 5-</w:t>
      </w:r>
      <w:r>
        <w:rPr>
          <w:rFonts w:ascii="Times New Roman" w:hAnsi="Times New Roman" w:hint="eastAsia"/>
          <w:sz w:val="24"/>
          <w:szCs w:val="24"/>
        </w:rPr>
        <w:t xml:space="preserve"> to </w:t>
      </w:r>
      <w:r w:rsidRPr="003871A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-</w:t>
      </w:r>
      <w:r w:rsidRPr="003871A1">
        <w:rPr>
          <w:rFonts w:ascii="Times New Roman" w:hAnsi="Times New Roman"/>
          <w:sz w:val="24"/>
          <w:szCs w:val="24"/>
        </w:rPr>
        <w:t>week-old TSC1KO mice with PBS containing 2% FBS. The purity of macrophages was analy</w:t>
      </w:r>
      <w:r>
        <w:rPr>
          <w:rFonts w:ascii="Times New Roman" w:hAnsi="Times New Roman" w:hint="eastAsia"/>
          <w:sz w:val="24"/>
          <w:szCs w:val="24"/>
        </w:rPr>
        <w:t>z</w:t>
      </w:r>
      <w:r w:rsidRPr="003871A1">
        <w:rPr>
          <w:rFonts w:ascii="Times New Roman" w:hAnsi="Times New Roman"/>
          <w:sz w:val="24"/>
          <w:szCs w:val="24"/>
        </w:rPr>
        <w:t xml:space="preserve">ed by </w:t>
      </w:r>
      <w:r>
        <w:rPr>
          <w:rFonts w:ascii="Times New Roman" w:hAnsi="Times New Roman" w:hint="eastAsia"/>
          <w:sz w:val="24"/>
          <w:szCs w:val="24"/>
        </w:rPr>
        <w:t xml:space="preserve">flow </w:t>
      </w:r>
      <w:proofErr w:type="spellStart"/>
      <w:r>
        <w:rPr>
          <w:rFonts w:ascii="Times New Roman" w:hAnsi="Times New Roman" w:hint="eastAsia"/>
          <w:sz w:val="24"/>
          <w:szCs w:val="24"/>
        </w:rPr>
        <w:t>cytometry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r w:rsidRPr="003871A1">
        <w:rPr>
          <w:rFonts w:ascii="Times New Roman" w:hAnsi="Times New Roman"/>
          <w:sz w:val="24"/>
          <w:szCs w:val="24"/>
        </w:rPr>
        <w:t>(Beckman</w:t>
      </w:r>
      <w:r>
        <w:rPr>
          <w:rFonts w:ascii="Times New Roman" w:hAnsi="Times New Roman" w:hint="eastAsia"/>
          <w:sz w:val="24"/>
          <w:szCs w:val="24"/>
        </w:rPr>
        <w:t xml:space="preserve"> Coulter, Brea</w:t>
      </w:r>
      <w:r w:rsidRPr="003871A1">
        <w:rPr>
          <w:rFonts w:ascii="Times New Roman" w:hAnsi="Times New Roman"/>
          <w:sz w:val="24"/>
          <w:szCs w:val="24"/>
        </w:rPr>
        <w:t>, CA</w:t>
      </w:r>
      <w:r>
        <w:rPr>
          <w:rFonts w:ascii="Times New Roman" w:hAnsi="Times New Roman" w:hint="eastAsia"/>
          <w:sz w:val="24"/>
          <w:szCs w:val="24"/>
        </w:rPr>
        <w:t>, USA</w:t>
      </w:r>
      <w:r w:rsidRPr="003871A1">
        <w:rPr>
          <w:rFonts w:ascii="Times New Roman" w:hAnsi="Times New Roman"/>
          <w:sz w:val="24"/>
          <w:szCs w:val="24"/>
        </w:rPr>
        <w:t xml:space="preserve">), using </w:t>
      </w:r>
      <w:r>
        <w:rPr>
          <w:rFonts w:ascii="Times New Roman" w:hAnsi="Times New Roman" w:hint="eastAsia"/>
          <w:sz w:val="24"/>
          <w:szCs w:val="24"/>
        </w:rPr>
        <w:t>the</w:t>
      </w:r>
      <w:r w:rsidRPr="003871A1">
        <w:rPr>
          <w:rFonts w:ascii="Times New Roman" w:hAnsi="Times New Roman"/>
          <w:sz w:val="24"/>
          <w:szCs w:val="24"/>
        </w:rPr>
        <w:t xml:space="preserve"> mouse macrophage marker F4/80. The sorted population was more than 90% pure. Macrophages </w:t>
      </w:r>
      <w:r w:rsidR="00B222FD">
        <w:rPr>
          <w:rFonts w:ascii="Times New Roman" w:hAnsi="Times New Roman" w:hint="eastAsia"/>
          <w:sz w:val="24"/>
          <w:szCs w:val="24"/>
        </w:rPr>
        <w:t xml:space="preserve">and their supernatants </w:t>
      </w:r>
      <w:r>
        <w:rPr>
          <w:rFonts w:ascii="Times New Roman" w:hAnsi="Times New Roman"/>
          <w:sz w:val="24"/>
          <w:szCs w:val="24"/>
        </w:rPr>
        <w:t xml:space="preserve">were </w:t>
      </w:r>
      <w:r w:rsidR="00B222FD">
        <w:rPr>
          <w:rFonts w:ascii="Times New Roman" w:hAnsi="Times New Roman" w:hint="eastAsia"/>
          <w:sz w:val="24"/>
          <w:szCs w:val="24"/>
        </w:rPr>
        <w:t xml:space="preserve">collected after stimulation </w:t>
      </w:r>
      <w:r>
        <w:rPr>
          <w:rFonts w:ascii="Times New Roman" w:hAnsi="Times New Roman"/>
          <w:sz w:val="24"/>
          <w:szCs w:val="24"/>
        </w:rPr>
        <w:t>with 10</w:t>
      </w:r>
      <w:r w:rsidRPr="003871A1">
        <w:rPr>
          <w:rFonts w:ascii="Times New Roman" w:hAnsi="Times New Roman"/>
          <w:sz w:val="24"/>
          <w:szCs w:val="24"/>
        </w:rPr>
        <w:t>ng/</w:t>
      </w:r>
      <w:proofErr w:type="spellStart"/>
      <w:r w:rsidRPr="003871A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eastAsia"/>
          <w:sz w:val="24"/>
          <w:szCs w:val="24"/>
        </w:rPr>
        <w:t>L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LPS (</w:t>
      </w:r>
      <w:proofErr w:type="spellStart"/>
      <w:r w:rsidRPr="003871A1">
        <w:rPr>
          <w:rFonts w:ascii="Times New Roman" w:hAnsi="Times New Roman"/>
          <w:sz w:val="24"/>
          <w:szCs w:val="24"/>
        </w:rPr>
        <w:t>Invivogen</w:t>
      </w:r>
      <w:proofErr w:type="spellEnd"/>
      <w:r>
        <w:rPr>
          <w:rFonts w:ascii="Times New Roman" w:hAnsi="Times New Roman" w:hint="eastAsia"/>
          <w:sz w:val="24"/>
          <w:szCs w:val="24"/>
        </w:rPr>
        <w:t>, San Diego, CA, USA</w:t>
      </w:r>
      <w:r w:rsidRPr="003871A1">
        <w:rPr>
          <w:rFonts w:ascii="Times New Roman" w:hAnsi="Times New Roman"/>
          <w:sz w:val="24"/>
          <w:szCs w:val="24"/>
        </w:rPr>
        <w:t xml:space="preserve">) </w:t>
      </w:r>
      <w:r w:rsidR="00CA3962">
        <w:rPr>
          <w:rFonts w:ascii="Times New Roman" w:hAnsi="Times New Roman" w:hint="eastAsia"/>
          <w:sz w:val="24"/>
          <w:szCs w:val="24"/>
        </w:rPr>
        <w:t>for 0, 6, 12, or 24 h.</w:t>
      </w:r>
    </w:p>
    <w:p w:rsidR="00037F21" w:rsidRPr="003871A1" w:rsidRDefault="00037F21" w:rsidP="00037F2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</w:rPr>
        <w:t>rh</w:t>
      </w:r>
      <w:r w:rsidRPr="003871A1">
        <w:rPr>
          <w:rFonts w:ascii="Times New Roman" w:hAnsi="Times New Roman"/>
          <w:b/>
          <w:sz w:val="24"/>
          <w:szCs w:val="24"/>
        </w:rPr>
        <w:t>Rspo2</w:t>
      </w:r>
      <w:proofErr w:type="gramEnd"/>
      <w:r w:rsidRPr="003871A1">
        <w:rPr>
          <w:rFonts w:ascii="Times New Roman" w:hAnsi="Times New Roman"/>
          <w:b/>
          <w:sz w:val="24"/>
          <w:szCs w:val="24"/>
        </w:rPr>
        <w:t xml:space="preserve"> and anti-Rspo2 treatment</w:t>
      </w:r>
    </w:p>
    <w:p w:rsidR="00037F21" w:rsidRPr="003871A1" w:rsidRDefault="00037F21" w:rsidP="00037F2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3871A1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3871A1">
        <w:rPr>
          <w:rFonts w:ascii="Times New Roman" w:hAnsi="Times New Roman"/>
          <w:sz w:val="24"/>
          <w:szCs w:val="24"/>
        </w:rPr>
        <w:t>chondrogenic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cell line ATDC5 was cultured as </w:t>
      </w:r>
      <w:r>
        <w:rPr>
          <w:rFonts w:ascii="Times New Roman" w:hAnsi="Times New Roman" w:hint="eastAsia"/>
          <w:sz w:val="24"/>
          <w:szCs w:val="24"/>
        </w:rPr>
        <w:t>described</w:t>
      </w:r>
      <w:r w:rsidRPr="003871A1">
        <w:rPr>
          <w:rFonts w:ascii="Times New Roman" w:hAnsi="Times New Roman"/>
          <w:sz w:val="24"/>
          <w:szCs w:val="24"/>
        </w:rPr>
        <w:t xml:space="preserve"> previously.</w:t>
      </w:r>
      <w:r w:rsidR="00DD4D40" w:rsidRPr="00092C45">
        <w:rPr>
          <w:rFonts w:ascii="Times New Roman" w:hAnsi="Times New Roman"/>
          <w:sz w:val="24"/>
          <w:szCs w:val="24"/>
          <w:vertAlign w:val="superscript"/>
        </w:rPr>
        <w:fldChar w:fldCharType="begin">
          <w:fldData xml:space="preserve">PEVuZE5vdGU+PENpdGU+PEF1dGhvcj5aaGFuZzwvQXV0aG9yPjxZZWFyPjIwMTc8L1llYXI+PFJl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</w:fldData>
        </w:fldChar>
      </w:r>
      <w:r w:rsidR="000E178B" w:rsidRPr="00092C45">
        <w:rPr>
          <w:rFonts w:ascii="Times New Roman" w:hAnsi="Times New Roman"/>
          <w:sz w:val="24"/>
          <w:szCs w:val="24"/>
          <w:vertAlign w:val="superscript"/>
        </w:rPr>
        <w:instrText xml:space="preserve"> ADDIN EN.CITE </w:instrText>
      </w:r>
      <w:r w:rsidR="00DD4D40" w:rsidRPr="00092C45">
        <w:rPr>
          <w:rFonts w:ascii="Times New Roman" w:hAnsi="Times New Roman"/>
          <w:sz w:val="24"/>
          <w:szCs w:val="24"/>
          <w:vertAlign w:val="superscript"/>
        </w:rPr>
        <w:fldChar w:fldCharType="begin">
          <w:fldData xml:space="preserve">PEVuZE5vdGU+PENpdGU+PEF1dGhvcj5aaGFuZzwvQXV0aG9yPjxZZWFyPjIwMTc8L1llYXI+PFJl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</w:fldData>
        </w:fldChar>
      </w:r>
      <w:r w:rsidR="000E178B" w:rsidRPr="00092C45">
        <w:rPr>
          <w:rFonts w:ascii="Times New Roman" w:hAnsi="Times New Roman"/>
          <w:sz w:val="24"/>
          <w:szCs w:val="24"/>
          <w:vertAlign w:val="superscript"/>
        </w:rPr>
        <w:instrText xml:space="preserve"> ADDIN EN.CITE.DATA </w:instrText>
      </w:r>
      <w:r w:rsidR="00DD4D40" w:rsidRPr="00092C45">
        <w:rPr>
          <w:rFonts w:ascii="Times New Roman" w:hAnsi="Times New Roman"/>
          <w:sz w:val="24"/>
          <w:szCs w:val="24"/>
          <w:vertAlign w:val="superscript"/>
        </w:rPr>
      </w:r>
      <w:r w:rsidR="00DD4D40" w:rsidRPr="00092C45">
        <w:rPr>
          <w:rFonts w:ascii="Times New Roman" w:hAnsi="Times New Roman"/>
          <w:sz w:val="24"/>
          <w:szCs w:val="24"/>
          <w:vertAlign w:val="superscript"/>
        </w:rPr>
        <w:fldChar w:fldCharType="end"/>
      </w:r>
      <w:r w:rsidR="00DD4D40" w:rsidRPr="00092C45">
        <w:rPr>
          <w:rFonts w:ascii="Times New Roman" w:hAnsi="Times New Roman"/>
          <w:sz w:val="24"/>
          <w:szCs w:val="24"/>
          <w:vertAlign w:val="superscript"/>
        </w:rPr>
      </w:r>
      <w:r w:rsidR="00DD4D40" w:rsidRPr="00092C45">
        <w:rPr>
          <w:rFonts w:ascii="Times New Roman" w:hAnsi="Times New Roman"/>
          <w:sz w:val="24"/>
          <w:szCs w:val="24"/>
          <w:vertAlign w:val="superscript"/>
        </w:rPr>
        <w:fldChar w:fldCharType="separate"/>
      </w:r>
      <w:hyperlink w:anchor="_ENREF_3" w:tooltip="Zhang, 2017 #20" w:history="1">
        <w:r w:rsidR="000E178B" w:rsidRPr="00092C45">
          <w:rPr>
            <w:rFonts w:ascii="Times New Roman" w:hAnsi="Times New Roman"/>
            <w:noProof/>
            <w:sz w:val="24"/>
            <w:szCs w:val="24"/>
            <w:vertAlign w:val="superscript"/>
          </w:rPr>
          <w:t>3</w:t>
        </w:r>
      </w:hyperlink>
      <w:r w:rsidR="00DD4D40" w:rsidRPr="00092C45">
        <w:rPr>
          <w:rFonts w:ascii="Times New Roman" w:hAnsi="Times New Roman"/>
          <w:sz w:val="24"/>
          <w:szCs w:val="24"/>
          <w:vertAlign w:val="superscript"/>
        </w:rPr>
        <w:fldChar w:fldCharType="end"/>
      </w:r>
      <w:r w:rsidRPr="003871A1">
        <w:rPr>
          <w:rFonts w:ascii="Times New Roman" w:hAnsi="Times New Roman"/>
          <w:sz w:val="24"/>
          <w:szCs w:val="24"/>
        </w:rPr>
        <w:t xml:space="preserve"> ATDC5 cells were treated with </w:t>
      </w:r>
      <w:proofErr w:type="gramStart"/>
      <w:r w:rsidRPr="003871A1">
        <w:rPr>
          <w:rFonts w:ascii="Times New Roman" w:hAnsi="Times New Roman"/>
          <w:kern w:val="0"/>
          <w:sz w:val="24"/>
          <w:szCs w:val="24"/>
        </w:rPr>
        <w:t>ITS</w:t>
      </w:r>
      <w:proofErr w:type="gramEnd"/>
      <w:r>
        <w:rPr>
          <w:rFonts w:ascii="Times New Roman" w:hAnsi="Times New Roman" w:hint="eastAsia"/>
          <w:kern w:val="0"/>
          <w:sz w:val="24"/>
          <w:szCs w:val="24"/>
        </w:rPr>
        <w:t xml:space="preserve"> and</w:t>
      </w:r>
      <w:r w:rsidRPr="003871A1">
        <w:rPr>
          <w:rFonts w:ascii="Times New Roman" w:hAnsi="Times New Roman"/>
          <w:kern w:val="0"/>
          <w:sz w:val="24"/>
          <w:szCs w:val="24"/>
        </w:rPr>
        <w:t xml:space="preserve"> condition</w:t>
      </w:r>
      <w:r>
        <w:rPr>
          <w:rFonts w:ascii="Times New Roman" w:hAnsi="Times New Roman" w:hint="eastAsia"/>
          <w:kern w:val="0"/>
          <w:sz w:val="24"/>
          <w:szCs w:val="24"/>
        </w:rPr>
        <w:t>ed</w:t>
      </w:r>
      <w:r w:rsidRPr="003871A1">
        <w:rPr>
          <w:rFonts w:ascii="Times New Roman" w:hAnsi="Times New Roman"/>
          <w:kern w:val="0"/>
          <w:sz w:val="24"/>
          <w:szCs w:val="24"/>
        </w:rPr>
        <w:t xml:space="preserve"> medium (CM) from culture</w:t>
      </w:r>
      <w:r>
        <w:rPr>
          <w:rFonts w:ascii="Times New Roman" w:hAnsi="Times New Roman" w:hint="eastAsia"/>
          <w:kern w:val="0"/>
          <w:sz w:val="24"/>
          <w:szCs w:val="24"/>
        </w:rPr>
        <w:t>d</w:t>
      </w:r>
      <w:r w:rsidRPr="003871A1">
        <w:rPr>
          <w:rFonts w:ascii="Times New Roman" w:hAnsi="Times New Roman"/>
          <w:kern w:val="0"/>
          <w:sz w:val="24"/>
          <w:szCs w:val="24"/>
        </w:rPr>
        <w:t xml:space="preserve"> macrophage</w:t>
      </w:r>
      <w:r>
        <w:rPr>
          <w:rFonts w:ascii="Times New Roman" w:hAnsi="Times New Roman" w:hint="eastAsia"/>
          <w:kern w:val="0"/>
          <w:sz w:val="24"/>
          <w:szCs w:val="24"/>
        </w:rPr>
        <w:t>s</w:t>
      </w:r>
      <w:r w:rsidRPr="003871A1">
        <w:rPr>
          <w:rFonts w:ascii="Times New Roman" w:hAnsi="Times New Roman"/>
          <w:kern w:val="0"/>
          <w:sz w:val="24"/>
          <w:szCs w:val="24"/>
        </w:rPr>
        <w:t xml:space="preserve"> from TSC1KO mice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or</w:t>
      </w:r>
      <w:r w:rsidRPr="00387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with </w:t>
      </w:r>
      <w:r w:rsidRPr="003871A1">
        <w:rPr>
          <w:rFonts w:ascii="Times New Roman" w:hAnsi="Times New Roman"/>
          <w:sz w:val="24"/>
          <w:szCs w:val="24"/>
        </w:rPr>
        <w:t>10ng/</w:t>
      </w:r>
      <w:proofErr w:type="spellStart"/>
      <w:r w:rsidRPr="003871A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eastAsia"/>
          <w:sz w:val="24"/>
          <w:szCs w:val="24"/>
        </w:rPr>
        <w:t>L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rh</w:t>
      </w:r>
      <w:r w:rsidRPr="003871A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 w:hint="eastAsia"/>
          <w:sz w:val="24"/>
          <w:szCs w:val="24"/>
        </w:rPr>
        <w:t>spo2</w:t>
      </w:r>
      <w:r w:rsidRPr="003871A1">
        <w:rPr>
          <w:rFonts w:ascii="Times New Roman" w:hAnsi="Times New Roman"/>
          <w:sz w:val="24"/>
          <w:szCs w:val="24"/>
        </w:rPr>
        <w:t xml:space="preserve"> </w:t>
      </w:r>
      <w:r w:rsidR="00CA3962" w:rsidRPr="00DA132F">
        <w:rPr>
          <w:rFonts w:ascii="Times New Roman" w:hAnsi="Times New Roman"/>
          <w:sz w:val="24"/>
          <w:szCs w:val="24"/>
        </w:rPr>
        <w:t>(Sino Biological, Beijing, China, 51078-M05H)</w:t>
      </w:r>
      <w:r w:rsidR="00CA3962" w:rsidRPr="00E2347C">
        <w:rPr>
          <w:rFonts w:ascii="Times New Roman" w:hAnsi="Times New Roman"/>
          <w:sz w:val="24"/>
          <w:szCs w:val="24"/>
        </w:rPr>
        <w:t xml:space="preserve"> </w:t>
      </w:r>
      <w:r w:rsidRPr="003871A1">
        <w:rPr>
          <w:rFonts w:ascii="Times New Roman" w:hAnsi="Times New Roman"/>
          <w:sz w:val="24"/>
          <w:szCs w:val="24"/>
        </w:rPr>
        <w:t>or 0.5</w:t>
      </w:r>
      <w:r>
        <w:rPr>
          <w:rFonts w:ascii="Times New Roman" w:hAnsi="Times New Roman"/>
          <w:sz w:val="24"/>
          <w:szCs w:val="24"/>
        </w:rPr>
        <w:t>µ</w:t>
      </w:r>
      <w:r w:rsidRPr="003871A1">
        <w:rPr>
          <w:rFonts w:ascii="Times New Roman" w:hAnsi="Times New Roman"/>
          <w:sz w:val="24"/>
          <w:szCs w:val="24"/>
        </w:rPr>
        <w:t>g/</w:t>
      </w:r>
      <w:proofErr w:type="spellStart"/>
      <w:r w:rsidRPr="003871A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eastAsia"/>
          <w:sz w:val="24"/>
          <w:szCs w:val="24"/>
        </w:rPr>
        <w:t>L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anti-Rspo2 </w:t>
      </w:r>
      <w:r>
        <w:rPr>
          <w:rFonts w:ascii="Times New Roman" w:hAnsi="Times New Roman" w:hint="eastAsia"/>
          <w:sz w:val="24"/>
          <w:szCs w:val="24"/>
        </w:rPr>
        <w:t xml:space="preserve">antibody </w:t>
      </w:r>
      <w:r w:rsidR="00CA3962" w:rsidRPr="00DA132F">
        <w:rPr>
          <w:rFonts w:ascii="Times New Roman" w:hAnsi="Times New Roman"/>
          <w:sz w:val="24"/>
          <w:szCs w:val="24"/>
        </w:rPr>
        <w:t xml:space="preserve">(R&amp;D systems, Minneapolis, </w:t>
      </w:r>
      <w:r w:rsidR="00CA3962" w:rsidRPr="00DA132F">
        <w:rPr>
          <w:rFonts w:ascii="Times New Roman" w:hAnsi="Times New Roman"/>
          <w:sz w:val="24"/>
          <w:szCs w:val="24"/>
        </w:rPr>
        <w:lastRenderedPageBreak/>
        <w:t>MN, USA, MAB3266)</w:t>
      </w:r>
      <w:r w:rsidR="00CA3962" w:rsidRPr="00E234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or both TSC1KO CM and anti-Rspo2 antibody </w:t>
      </w:r>
      <w:r w:rsidRPr="003871A1">
        <w:rPr>
          <w:rFonts w:ascii="Times New Roman" w:hAnsi="Times New Roman"/>
          <w:sz w:val="24"/>
          <w:szCs w:val="24"/>
        </w:rPr>
        <w:t xml:space="preserve">for 5 </w:t>
      </w:r>
      <w:r>
        <w:rPr>
          <w:rFonts w:ascii="Times New Roman" w:hAnsi="Times New Roman" w:hint="eastAsia"/>
          <w:sz w:val="24"/>
          <w:szCs w:val="24"/>
        </w:rPr>
        <w:t>or</w:t>
      </w:r>
      <w:r w:rsidRPr="003871A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 w:hint="eastAsia"/>
          <w:sz w:val="24"/>
          <w:szCs w:val="24"/>
        </w:rPr>
        <w:t>4</w:t>
      </w:r>
      <w:r w:rsidRPr="003871A1">
        <w:rPr>
          <w:rFonts w:ascii="Times New Roman" w:hAnsi="Times New Roman"/>
          <w:sz w:val="24"/>
          <w:szCs w:val="24"/>
        </w:rPr>
        <w:t xml:space="preserve"> days. For the </w:t>
      </w:r>
      <w:r w:rsidRPr="00F75553">
        <w:rPr>
          <w:rFonts w:ascii="Times New Roman" w:hAnsi="Times New Roman"/>
          <w:i/>
          <w:sz w:val="24"/>
          <w:szCs w:val="24"/>
        </w:rPr>
        <w:t>in vivo</w:t>
      </w:r>
      <w:r w:rsidRPr="003871A1">
        <w:rPr>
          <w:rFonts w:ascii="Times New Roman" w:hAnsi="Times New Roman"/>
          <w:sz w:val="24"/>
          <w:szCs w:val="24"/>
        </w:rPr>
        <w:t xml:space="preserve"> study, </w:t>
      </w:r>
      <w:r>
        <w:rPr>
          <w:rFonts w:ascii="Times New Roman" w:hAnsi="Times New Roman" w:hint="eastAsia"/>
          <w:sz w:val="24"/>
          <w:szCs w:val="24"/>
        </w:rPr>
        <w:t>rh</w:t>
      </w:r>
      <w:r w:rsidRPr="003871A1">
        <w:rPr>
          <w:rFonts w:ascii="Times New Roman" w:hAnsi="Times New Roman"/>
          <w:sz w:val="24"/>
          <w:szCs w:val="24"/>
        </w:rPr>
        <w:t xml:space="preserve">Rspo2 </w:t>
      </w:r>
      <w:r w:rsidRPr="00604E18">
        <w:rPr>
          <w:rFonts w:ascii="Times New Roman" w:hAnsi="Times New Roman"/>
          <w:sz w:val="24"/>
          <w:szCs w:val="24"/>
        </w:rPr>
        <w:t>(</w:t>
      </w:r>
      <w:r w:rsidRPr="00604E18">
        <w:rPr>
          <w:rFonts w:ascii="Times New Roman" w:hAnsi="Times New Roman" w:hint="eastAsia"/>
          <w:sz w:val="24"/>
          <w:szCs w:val="24"/>
        </w:rPr>
        <w:t>1</w:t>
      </w:r>
      <w:r w:rsidRPr="00604E18">
        <w:rPr>
          <w:rFonts w:ascii="Times New Roman" w:hAnsi="Times New Roman"/>
          <w:sz w:val="24"/>
          <w:szCs w:val="24"/>
        </w:rPr>
        <w:t>μg/</w:t>
      </w:r>
      <w:r w:rsidRPr="00604E18">
        <w:rPr>
          <w:rFonts w:ascii="Times New Roman" w:hAnsi="Times New Roman" w:hint="eastAsia"/>
          <w:sz w:val="24"/>
          <w:szCs w:val="24"/>
        </w:rPr>
        <w:t>5</w:t>
      </w:r>
      <w:r w:rsidRPr="00604E18">
        <w:rPr>
          <w:rFonts w:ascii="Times New Roman" w:hAnsi="Times New Roman"/>
          <w:sz w:val="24"/>
          <w:szCs w:val="24"/>
        </w:rPr>
        <w:t>μ</w:t>
      </w:r>
      <w:r w:rsidRPr="00604E18">
        <w:rPr>
          <w:rFonts w:ascii="Times New Roman" w:hAnsi="Times New Roman" w:hint="eastAsia"/>
          <w:sz w:val="24"/>
          <w:szCs w:val="24"/>
        </w:rPr>
        <w:t>L</w:t>
      </w:r>
      <w:r w:rsidRPr="00604E18">
        <w:rPr>
          <w:rFonts w:ascii="Times New Roman" w:hAnsi="Times New Roman"/>
          <w:sz w:val="24"/>
          <w:szCs w:val="24"/>
        </w:rPr>
        <w:t>/week)</w:t>
      </w:r>
      <w:r w:rsidRPr="003871A1">
        <w:rPr>
          <w:rFonts w:ascii="Times New Roman" w:hAnsi="Times New Roman"/>
          <w:sz w:val="24"/>
          <w:szCs w:val="24"/>
        </w:rPr>
        <w:t xml:space="preserve"> was administered to C57BL/6J mice, while </w:t>
      </w:r>
      <w:r>
        <w:rPr>
          <w:rFonts w:ascii="Times New Roman" w:hAnsi="Times New Roman" w:hint="eastAsia"/>
          <w:sz w:val="24"/>
          <w:szCs w:val="24"/>
        </w:rPr>
        <w:t>a</w:t>
      </w:r>
      <w:r w:rsidRPr="003871A1">
        <w:rPr>
          <w:rFonts w:ascii="Times New Roman" w:hAnsi="Times New Roman"/>
          <w:sz w:val="24"/>
          <w:szCs w:val="24"/>
        </w:rPr>
        <w:t>nti-Rspo2</w:t>
      </w:r>
      <w:r>
        <w:rPr>
          <w:rFonts w:ascii="Times New Roman" w:hAnsi="Times New Roman" w:hint="eastAsia"/>
          <w:sz w:val="24"/>
          <w:szCs w:val="24"/>
        </w:rPr>
        <w:t xml:space="preserve"> antibody</w:t>
      </w:r>
      <w:r w:rsidRPr="003871A1">
        <w:rPr>
          <w:rFonts w:ascii="Times New Roman" w:hAnsi="Times New Roman"/>
          <w:sz w:val="24"/>
          <w:szCs w:val="24"/>
        </w:rPr>
        <w:t xml:space="preserve"> </w:t>
      </w:r>
      <w:r w:rsidRPr="00604E1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200n</w:t>
      </w:r>
      <w:r w:rsidRPr="00604E18">
        <w:rPr>
          <w:rFonts w:ascii="Times New Roman" w:hAnsi="Times New Roman"/>
          <w:sz w:val="24"/>
          <w:szCs w:val="24"/>
        </w:rPr>
        <w:t>g/</w:t>
      </w:r>
      <w:r w:rsidRPr="00604E18">
        <w:rPr>
          <w:rFonts w:ascii="Times New Roman" w:hAnsi="Times New Roman" w:hint="eastAsia"/>
          <w:sz w:val="24"/>
          <w:szCs w:val="24"/>
        </w:rPr>
        <w:t>5</w:t>
      </w:r>
      <w:r w:rsidRPr="00604E18">
        <w:rPr>
          <w:rFonts w:ascii="Times New Roman" w:hAnsi="Times New Roman"/>
          <w:sz w:val="24"/>
          <w:szCs w:val="24"/>
        </w:rPr>
        <w:t>μ</w:t>
      </w:r>
      <w:r w:rsidRPr="00604E18">
        <w:rPr>
          <w:rFonts w:ascii="Times New Roman" w:hAnsi="Times New Roman" w:hint="eastAsia"/>
          <w:sz w:val="24"/>
          <w:szCs w:val="24"/>
        </w:rPr>
        <w:t>L</w:t>
      </w:r>
      <w:r w:rsidRPr="00604E18">
        <w:rPr>
          <w:rFonts w:ascii="Times New Roman" w:hAnsi="Times New Roman"/>
          <w:sz w:val="24"/>
          <w:szCs w:val="24"/>
        </w:rPr>
        <w:t>/week)</w:t>
      </w:r>
      <w:r w:rsidRPr="003871A1">
        <w:rPr>
          <w:rFonts w:ascii="Times New Roman" w:hAnsi="Times New Roman"/>
          <w:sz w:val="24"/>
          <w:szCs w:val="24"/>
        </w:rPr>
        <w:t xml:space="preserve"> was administered to TSC1KO mice with </w:t>
      </w:r>
      <w:proofErr w:type="spellStart"/>
      <w:r w:rsidRPr="003871A1">
        <w:rPr>
          <w:rFonts w:ascii="Times New Roman" w:hAnsi="Times New Roman"/>
          <w:sz w:val="24"/>
          <w:szCs w:val="24"/>
        </w:rPr>
        <w:t>collagenase</w:t>
      </w:r>
      <w:proofErr w:type="spellEnd"/>
      <w:r w:rsidRPr="003871A1">
        <w:rPr>
          <w:rFonts w:ascii="Times New Roman" w:hAnsi="Times New Roman"/>
          <w:sz w:val="24"/>
          <w:szCs w:val="24"/>
        </w:rPr>
        <w:t>-induced OA once a week by intra-</w:t>
      </w:r>
      <w:proofErr w:type="spellStart"/>
      <w:r w:rsidRPr="003871A1">
        <w:rPr>
          <w:rFonts w:ascii="Times New Roman" w:hAnsi="Times New Roman"/>
          <w:sz w:val="24"/>
          <w:szCs w:val="24"/>
        </w:rPr>
        <w:t>articular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injection for 8 weeks. The control groups were all treated with saline for the same periods.</w:t>
      </w:r>
    </w:p>
    <w:p w:rsidR="00037F21" w:rsidRPr="00434569" w:rsidRDefault="00037F21" w:rsidP="00037F2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34569">
        <w:rPr>
          <w:rFonts w:ascii="Times New Roman" w:hAnsi="Times New Roman"/>
          <w:b/>
          <w:sz w:val="24"/>
          <w:szCs w:val="24"/>
        </w:rPr>
        <w:t>Micro-CT analysis</w:t>
      </w:r>
    </w:p>
    <w:p w:rsidR="00037F21" w:rsidRPr="009B3961" w:rsidRDefault="00037F21" w:rsidP="00037F2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Micro-computed t</w:t>
      </w:r>
      <w:r w:rsidRPr="003871A1">
        <w:rPr>
          <w:rFonts w:ascii="Times New Roman" w:hAnsi="Times New Roman"/>
          <w:sz w:val="24"/>
          <w:szCs w:val="24"/>
        </w:rPr>
        <w:t xml:space="preserve">omography </w:t>
      </w:r>
      <w:r>
        <w:rPr>
          <w:rFonts w:ascii="Times New Roman" w:hAnsi="Times New Roman" w:hint="eastAsia"/>
          <w:sz w:val="24"/>
          <w:szCs w:val="24"/>
        </w:rPr>
        <w:t xml:space="preserve">(micro-CT) </w:t>
      </w:r>
      <w:r w:rsidRPr="003871A1">
        <w:rPr>
          <w:rFonts w:ascii="Times New Roman" w:hAnsi="Times New Roman"/>
          <w:sz w:val="24"/>
          <w:szCs w:val="24"/>
        </w:rPr>
        <w:t xml:space="preserve">of fixed knee joint specimens was performed using a </w:t>
      </w:r>
      <w:proofErr w:type="spellStart"/>
      <w:r w:rsidRPr="003871A1">
        <w:rPr>
          <w:rFonts w:ascii="Times New Roman" w:hAnsi="Times New Roman"/>
          <w:sz w:val="24"/>
          <w:szCs w:val="24"/>
        </w:rPr>
        <w:t>microtomographic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imaging system (ZKKS-MCT-Sharp-III scanner, </w:t>
      </w:r>
      <w:proofErr w:type="spellStart"/>
      <w:r w:rsidRPr="003871A1">
        <w:rPr>
          <w:rFonts w:ascii="Times New Roman" w:hAnsi="Times New Roman"/>
          <w:sz w:val="24"/>
          <w:szCs w:val="24"/>
        </w:rPr>
        <w:t>Caskaishen</w:t>
      </w:r>
      <w:proofErr w:type="spellEnd"/>
      <w:r w:rsidRPr="003871A1">
        <w:rPr>
          <w:rFonts w:ascii="Times New Roman" w:hAnsi="Times New Roman"/>
          <w:sz w:val="24"/>
          <w:szCs w:val="24"/>
        </w:rPr>
        <w:t>, China). A small field w</w:t>
      </w:r>
      <w:r>
        <w:rPr>
          <w:rFonts w:ascii="Times New Roman" w:hAnsi="Times New Roman"/>
          <w:sz w:val="24"/>
          <w:szCs w:val="24"/>
        </w:rPr>
        <w:t>as selected for scanning and</w:t>
      </w:r>
      <w:r w:rsidRPr="003871A1">
        <w:rPr>
          <w:rFonts w:ascii="Times New Roman" w:hAnsi="Times New Roman"/>
          <w:sz w:val="24"/>
          <w:szCs w:val="24"/>
        </w:rPr>
        <w:t xml:space="preserve"> corrected for the CT value, with a 70 kV scanning voltage, 30W power, 429 </w:t>
      </w:r>
      <w:proofErr w:type="spellStart"/>
      <w:r w:rsidRPr="003871A1">
        <w:rPr>
          <w:rFonts w:ascii="Times New Roman" w:hAnsi="Times New Roman"/>
          <w:sz w:val="24"/>
          <w:szCs w:val="24"/>
        </w:rPr>
        <w:t>μA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current and 5 </w:t>
      </w:r>
      <w:proofErr w:type="spellStart"/>
      <w:r w:rsidRPr="003871A1">
        <w:rPr>
          <w:rFonts w:ascii="Times New Roman" w:hAnsi="Times New Roman"/>
          <w:sz w:val="24"/>
          <w:szCs w:val="24"/>
        </w:rPr>
        <w:t>μm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scan thickness. The </w:t>
      </w:r>
      <w:r>
        <w:rPr>
          <w:rFonts w:ascii="Times New Roman" w:hAnsi="Times New Roman" w:hint="eastAsia"/>
          <w:sz w:val="24"/>
          <w:szCs w:val="24"/>
        </w:rPr>
        <w:t xml:space="preserve">software </w:t>
      </w:r>
      <w:r w:rsidRPr="003871A1">
        <w:rPr>
          <w:rFonts w:ascii="Times New Roman" w:hAnsi="Times New Roman"/>
          <w:sz w:val="24"/>
          <w:szCs w:val="24"/>
        </w:rPr>
        <w:t>3D-MED 3.0 was used for three-dimensional knee reconstruction and image capture. The region of interest</w:t>
      </w:r>
      <w:r w:rsidR="00F0418C">
        <w:rPr>
          <w:rFonts w:ascii="Times New Roman" w:hAnsi="Times New Roman" w:hint="eastAsia"/>
          <w:sz w:val="24"/>
          <w:szCs w:val="24"/>
        </w:rPr>
        <w:t xml:space="preserve"> (ROI)</w:t>
      </w:r>
      <w:r w:rsidRPr="003871A1">
        <w:rPr>
          <w:rFonts w:ascii="Times New Roman" w:hAnsi="Times New Roman"/>
          <w:sz w:val="24"/>
          <w:szCs w:val="24"/>
        </w:rPr>
        <w:t xml:space="preserve"> was selected from </w:t>
      </w:r>
      <w:proofErr w:type="spellStart"/>
      <w:r w:rsidRPr="003871A1">
        <w:rPr>
          <w:rFonts w:ascii="Times New Roman" w:hAnsi="Times New Roman"/>
          <w:sz w:val="24"/>
          <w:szCs w:val="24"/>
        </w:rPr>
        <w:t>periarticular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1A1">
        <w:rPr>
          <w:rFonts w:ascii="Times New Roman" w:hAnsi="Times New Roman"/>
          <w:sz w:val="24"/>
          <w:szCs w:val="24"/>
        </w:rPr>
        <w:t>osteophytes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using Mimics 5.0 and marked </w:t>
      </w:r>
      <w:r>
        <w:rPr>
          <w:rFonts w:ascii="Times New Roman" w:hAnsi="Times New Roman" w:hint="eastAsia"/>
          <w:sz w:val="24"/>
          <w:szCs w:val="24"/>
        </w:rPr>
        <w:t>in</w:t>
      </w:r>
      <w:r w:rsidRPr="003871A1">
        <w:rPr>
          <w:rFonts w:ascii="Times New Roman" w:hAnsi="Times New Roman"/>
          <w:sz w:val="24"/>
          <w:szCs w:val="24"/>
        </w:rPr>
        <w:t xml:space="preserve"> red. </w:t>
      </w:r>
      <w:r w:rsidR="00F0418C" w:rsidRPr="00AD418C">
        <w:rPr>
          <w:rFonts w:ascii="Times New Roman" w:hAnsi="Times New Roman"/>
          <w:sz w:val="24"/>
        </w:rPr>
        <w:t xml:space="preserve">The </w:t>
      </w:r>
      <w:r w:rsidR="00F0418C" w:rsidRPr="00DA132F">
        <w:rPr>
          <w:rFonts w:ascii="Times New Roman" w:hAnsi="Times New Roman"/>
          <w:sz w:val="24"/>
          <w:szCs w:val="24"/>
        </w:rPr>
        <w:t>ROI size</w:t>
      </w:r>
      <w:r w:rsidR="00F0418C" w:rsidRPr="00E2347C">
        <w:rPr>
          <w:rFonts w:ascii="Times New Roman" w:hAnsi="Times New Roman"/>
          <w:sz w:val="24"/>
        </w:rPr>
        <w:t xml:space="preserve"> was calculated</w:t>
      </w:r>
      <w:r w:rsidR="00F0418C" w:rsidRPr="00DA132F">
        <w:rPr>
          <w:rFonts w:ascii="Times New Roman" w:hAnsi="Times New Roman"/>
          <w:sz w:val="24"/>
          <w:szCs w:val="24"/>
        </w:rPr>
        <w:t xml:space="preserve"> blinded on all four </w:t>
      </w:r>
      <w:proofErr w:type="spellStart"/>
      <w:r w:rsidR="00F0418C" w:rsidRPr="00DA132F">
        <w:rPr>
          <w:rFonts w:ascii="Times New Roman" w:hAnsi="Times New Roman"/>
          <w:sz w:val="24"/>
          <w:szCs w:val="24"/>
        </w:rPr>
        <w:t>condyles</w:t>
      </w:r>
      <w:proofErr w:type="spellEnd"/>
      <w:r w:rsidR="00F0418C" w:rsidRPr="00DA132F">
        <w:rPr>
          <w:rFonts w:ascii="Times New Roman" w:hAnsi="Times New Roman"/>
          <w:sz w:val="24"/>
          <w:szCs w:val="24"/>
        </w:rPr>
        <w:t xml:space="preserve"> of the knees (medial and lateral side of the tibia and femur) and the average was used for statistical analysis</w:t>
      </w:r>
      <w:r w:rsidR="00F0418C" w:rsidRPr="00E2347C">
        <w:rPr>
          <w:rFonts w:ascii="Times New Roman" w:hAnsi="Times New Roman"/>
          <w:sz w:val="24"/>
        </w:rPr>
        <w:t>.</w:t>
      </w:r>
    </w:p>
    <w:p w:rsidR="00037F21" w:rsidRPr="003D1B5E" w:rsidRDefault="00037F21" w:rsidP="00037F21">
      <w:pPr>
        <w:spacing w:line="48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3D1B5E">
        <w:rPr>
          <w:rFonts w:ascii="Times New Roman" w:hAnsi="Times New Roman"/>
          <w:b/>
          <w:bCs/>
          <w:kern w:val="0"/>
          <w:sz w:val="24"/>
          <w:szCs w:val="24"/>
        </w:rPr>
        <w:t>Western blot analysis</w:t>
      </w:r>
    </w:p>
    <w:p w:rsidR="00037F21" w:rsidRPr="003871A1" w:rsidRDefault="00037F21" w:rsidP="00037F21">
      <w:pPr>
        <w:spacing w:line="480" w:lineRule="auto"/>
        <w:rPr>
          <w:rFonts w:ascii="Times New Roman" w:hAnsi="Times New Roman"/>
          <w:sz w:val="24"/>
          <w:szCs w:val="24"/>
        </w:rPr>
      </w:pPr>
      <w:r w:rsidRPr="003871A1">
        <w:rPr>
          <w:rFonts w:ascii="Times New Roman" w:hAnsi="Times New Roman"/>
          <w:sz w:val="24"/>
          <w:szCs w:val="24"/>
        </w:rPr>
        <w:t xml:space="preserve">Cells and cartilage were </w:t>
      </w:r>
      <w:proofErr w:type="spellStart"/>
      <w:r w:rsidRPr="003871A1">
        <w:rPr>
          <w:rFonts w:ascii="Times New Roman" w:hAnsi="Times New Roman"/>
          <w:sz w:val="24"/>
          <w:szCs w:val="24"/>
        </w:rPr>
        <w:t>lysed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immediately for 5 min at 95°C in </w:t>
      </w:r>
      <w:proofErr w:type="spellStart"/>
      <w:r>
        <w:rPr>
          <w:rFonts w:ascii="Times New Roman" w:hAnsi="Times New Roman" w:hint="eastAsia"/>
          <w:sz w:val="24"/>
          <w:szCs w:val="24"/>
        </w:rPr>
        <w:t>lysis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r w:rsidRPr="003871A1">
        <w:rPr>
          <w:rFonts w:ascii="Times New Roman" w:hAnsi="Times New Roman"/>
          <w:sz w:val="24"/>
          <w:szCs w:val="24"/>
        </w:rPr>
        <w:t xml:space="preserve">buffer (62.5 </w:t>
      </w:r>
      <w:proofErr w:type="spellStart"/>
      <w:r w:rsidRPr="003871A1">
        <w:rPr>
          <w:rFonts w:ascii="Times New Roman" w:hAnsi="Times New Roman"/>
          <w:sz w:val="24"/>
          <w:szCs w:val="24"/>
        </w:rPr>
        <w:t>mM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1A1">
        <w:rPr>
          <w:rFonts w:ascii="Times New Roman" w:hAnsi="Times New Roman"/>
          <w:sz w:val="24"/>
          <w:szCs w:val="24"/>
        </w:rPr>
        <w:t>Tris-HCl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, pH 6.8, 10% glycerol, 2% sodium </w:t>
      </w:r>
      <w:proofErr w:type="spellStart"/>
      <w:r w:rsidRPr="003871A1">
        <w:rPr>
          <w:rFonts w:ascii="Times New Roman" w:hAnsi="Times New Roman"/>
          <w:sz w:val="24"/>
          <w:szCs w:val="24"/>
        </w:rPr>
        <w:t>dodecyl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sulfate, 50 </w:t>
      </w:r>
      <w:proofErr w:type="spellStart"/>
      <w:r w:rsidRPr="003871A1">
        <w:rPr>
          <w:rFonts w:ascii="Times New Roman" w:hAnsi="Times New Roman"/>
          <w:sz w:val="24"/>
          <w:szCs w:val="24"/>
        </w:rPr>
        <w:t>mM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1A1">
        <w:rPr>
          <w:rFonts w:ascii="Times New Roman" w:hAnsi="Times New Roman"/>
          <w:sz w:val="24"/>
          <w:szCs w:val="24"/>
        </w:rPr>
        <w:t>dithiothreitol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, and 0.01% </w:t>
      </w:r>
      <w:proofErr w:type="spellStart"/>
      <w:r w:rsidRPr="003871A1">
        <w:rPr>
          <w:rFonts w:ascii="Times New Roman" w:hAnsi="Times New Roman"/>
          <w:sz w:val="24"/>
          <w:szCs w:val="24"/>
        </w:rPr>
        <w:t>bromophenol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blue). Cell </w:t>
      </w:r>
      <w:proofErr w:type="spellStart"/>
      <w:r w:rsidRPr="003871A1">
        <w:rPr>
          <w:rFonts w:ascii="Times New Roman" w:hAnsi="Times New Roman"/>
          <w:sz w:val="24"/>
          <w:szCs w:val="24"/>
        </w:rPr>
        <w:t>lysates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were analyzed by sodium </w:t>
      </w:r>
      <w:proofErr w:type="spellStart"/>
      <w:r w:rsidRPr="003871A1">
        <w:rPr>
          <w:rFonts w:ascii="Times New Roman" w:hAnsi="Times New Roman"/>
          <w:sz w:val="24"/>
          <w:szCs w:val="24"/>
        </w:rPr>
        <w:t>dodecyl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sulfate-</w:t>
      </w:r>
      <w:proofErr w:type="spellStart"/>
      <w:r w:rsidRPr="003871A1">
        <w:rPr>
          <w:rFonts w:ascii="Times New Roman" w:hAnsi="Times New Roman"/>
          <w:sz w:val="24"/>
          <w:szCs w:val="24"/>
        </w:rPr>
        <w:t>polyacrylamide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gel electrophoresis and transferred to a nitrocellulose membrane (Bio-Rad Corp.</w:t>
      </w:r>
      <w:r>
        <w:rPr>
          <w:rFonts w:ascii="Times New Roman" w:hAnsi="Times New Roman" w:hint="eastAsia"/>
          <w:sz w:val="24"/>
          <w:szCs w:val="24"/>
        </w:rPr>
        <w:t>, Hercules, CA, USA</w:t>
      </w:r>
      <w:r w:rsidRPr="003871A1">
        <w:rPr>
          <w:rFonts w:ascii="Times New Roman" w:hAnsi="Times New Roman"/>
          <w:sz w:val="24"/>
          <w:szCs w:val="24"/>
        </w:rPr>
        <w:t xml:space="preserve">). Blots were probed with primary antibodies and </w:t>
      </w:r>
      <w:proofErr w:type="spellStart"/>
      <w:r w:rsidRPr="003871A1">
        <w:rPr>
          <w:rFonts w:ascii="Times New Roman" w:hAnsi="Times New Roman"/>
          <w:sz w:val="24"/>
          <w:szCs w:val="24"/>
        </w:rPr>
        <w:t>immunoreactive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proteins were revealed using an enhanced </w:t>
      </w:r>
      <w:proofErr w:type="spellStart"/>
      <w:r w:rsidRPr="003871A1">
        <w:rPr>
          <w:rFonts w:ascii="Times New Roman" w:hAnsi="Times New Roman"/>
          <w:sz w:val="24"/>
          <w:szCs w:val="24"/>
        </w:rPr>
        <w:lastRenderedPageBreak/>
        <w:t>chemiluminescence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kit (Santa Cruz Biotechnology Inc.).</w:t>
      </w:r>
    </w:p>
    <w:p w:rsidR="00037F21" w:rsidRPr="003871A1" w:rsidRDefault="00037F21" w:rsidP="00037F21">
      <w:pPr>
        <w:spacing w:line="48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3871A1">
        <w:rPr>
          <w:rFonts w:ascii="Times New Roman" w:hAnsi="Times New Roman"/>
          <w:b/>
          <w:bCs/>
          <w:kern w:val="0"/>
          <w:sz w:val="24"/>
          <w:szCs w:val="24"/>
        </w:rPr>
        <w:t>Quantitative reverse transcription-polymerase chain reaction</w:t>
      </w:r>
    </w:p>
    <w:p w:rsidR="00037F21" w:rsidRPr="003871A1" w:rsidRDefault="00037F21" w:rsidP="00037F21">
      <w:pPr>
        <w:spacing w:line="480" w:lineRule="auto"/>
        <w:rPr>
          <w:rFonts w:ascii="Times New Roman" w:hAnsi="Times New Roman"/>
          <w:sz w:val="24"/>
          <w:szCs w:val="24"/>
        </w:rPr>
      </w:pPr>
      <w:r w:rsidRPr="003871A1">
        <w:rPr>
          <w:rFonts w:ascii="Times New Roman" w:hAnsi="Times New Roman"/>
          <w:sz w:val="24"/>
          <w:szCs w:val="24"/>
        </w:rPr>
        <w:t xml:space="preserve">Total RNA was extracted from tissues or cultured cells using </w:t>
      </w:r>
      <w:proofErr w:type="spellStart"/>
      <w:r w:rsidRPr="003871A1">
        <w:rPr>
          <w:rFonts w:ascii="Times New Roman" w:hAnsi="Times New Roman"/>
          <w:sz w:val="24"/>
          <w:szCs w:val="24"/>
        </w:rPr>
        <w:t>TRIzol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reagent (</w:t>
      </w:r>
      <w:proofErr w:type="spellStart"/>
      <w:r w:rsidRPr="003871A1">
        <w:rPr>
          <w:rFonts w:ascii="Times New Roman" w:hAnsi="Times New Roman"/>
          <w:sz w:val="24"/>
          <w:szCs w:val="24"/>
        </w:rPr>
        <w:t>Invitrogen</w:t>
      </w:r>
      <w:proofErr w:type="spellEnd"/>
      <w:r w:rsidRPr="00337B93">
        <w:rPr>
          <w:rFonts w:ascii="Times New Roman" w:hAnsi="Times New Roman"/>
          <w:sz w:val="24"/>
          <w:szCs w:val="24"/>
        </w:rPr>
        <w:t xml:space="preserve">, Thermo Fisher Scientific, </w:t>
      </w:r>
      <w:proofErr w:type="gramStart"/>
      <w:r w:rsidRPr="00337B93">
        <w:rPr>
          <w:rFonts w:ascii="Times New Roman" w:hAnsi="Times New Roman"/>
          <w:sz w:val="24"/>
          <w:szCs w:val="24"/>
        </w:rPr>
        <w:t>Waltham</w:t>
      </w:r>
      <w:proofErr w:type="gramEnd"/>
      <w:r w:rsidRPr="00337B93">
        <w:rPr>
          <w:rFonts w:ascii="Times New Roman" w:hAnsi="Times New Roman"/>
          <w:sz w:val="24"/>
          <w:szCs w:val="24"/>
        </w:rPr>
        <w:t>, MA, USA</w:t>
      </w:r>
      <w:r w:rsidRPr="003871A1"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cDNA</w:t>
      </w:r>
      <w:proofErr w:type="spellEnd"/>
      <w:r>
        <w:rPr>
          <w:rFonts w:ascii="Times New Roman" w:hAnsi="Times New Roman"/>
          <w:sz w:val="24"/>
          <w:szCs w:val="24"/>
        </w:rPr>
        <w:t xml:space="preserve"> was reverse transcribed using </w:t>
      </w:r>
      <w:proofErr w:type="spellStart"/>
      <w:r w:rsidRPr="008A4801">
        <w:rPr>
          <w:rFonts w:ascii="Times New Roman" w:hAnsi="Times New Roman"/>
          <w:sz w:val="24"/>
          <w:szCs w:val="24"/>
        </w:rPr>
        <w:t>TaKaRa</w:t>
      </w:r>
      <w:proofErr w:type="spellEnd"/>
      <w:r w:rsidRPr="008A4801">
        <w:rPr>
          <w:rFonts w:ascii="Times New Roman" w:hAnsi="Times New Roman"/>
          <w:sz w:val="24"/>
          <w:szCs w:val="24"/>
        </w:rPr>
        <w:t xml:space="preserve"> reverse transcription reagents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TaKaRa</w:t>
      </w:r>
      <w:proofErr w:type="spellEnd"/>
      <w:r>
        <w:rPr>
          <w:rFonts w:ascii="Times New Roman" w:hAnsi="Times New Roman"/>
          <w:sz w:val="24"/>
          <w:szCs w:val="24"/>
        </w:rPr>
        <w:t xml:space="preserve"> Bio Inc., Shiga, Japan) </w:t>
      </w:r>
      <w:r w:rsidRPr="008A4801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PCR was performed using </w:t>
      </w:r>
      <w:r w:rsidRPr="008A4801">
        <w:rPr>
          <w:rFonts w:ascii="Times New Roman" w:hAnsi="Times New Roman"/>
          <w:sz w:val="24"/>
          <w:szCs w:val="24"/>
        </w:rPr>
        <w:t>Real-Time PCR Mix (</w:t>
      </w:r>
      <w:proofErr w:type="spellStart"/>
      <w:r w:rsidRPr="008A4801">
        <w:rPr>
          <w:rFonts w:ascii="Times New Roman" w:hAnsi="Times New Roman"/>
          <w:sz w:val="24"/>
          <w:szCs w:val="24"/>
        </w:rPr>
        <w:t>TaKaRa</w:t>
      </w:r>
      <w:proofErr w:type="spellEnd"/>
      <w:r w:rsidRPr="008A4801">
        <w:rPr>
          <w:rFonts w:ascii="Times New Roman" w:hAnsi="Times New Roman"/>
          <w:sz w:val="24"/>
          <w:szCs w:val="24"/>
        </w:rPr>
        <w:t>) on a light cycler (Roche</w:t>
      </w:r>
      <w:r>
        <w:rPr>
          <w:rFonts w:ascii="Times New Roman" w:hAnsi="Times New Roman"/>
          <w:sz w:val="24"/>
          <w:szCs w:val="24"/>
        </w:rPr>
        <w:t>, Basel, Switzerland</w:t>
      </w:r>
      <w:r w:rsidRPr="008A480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with the following primers: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3871A1">
        <w:rPr>
          <w:rFonts w:ascii="Times New Roman" w:hAnsi="Times New Roman"/>
          <w:sz w:val="24"/>
          <w:szCs w:val="24"/>
        </w:rPr>
        <w:t xml:space="preserve">human F4/80 (forward primer 5’-GCA CAT CCA GCC AAA GCA G-3’ and reverse primer 5’-CCA TCT CCC ATC CTC CAC AT-3’ ), human </w:t>
      </w:r>
      <w:proofErr w:type="spellStart"/>
      <w:r w:rsidRPr="003871A1">
        <w:rPr>
          <w:rFonts w:ascii="Times New Roman" w:hAnsi="Times New Roman"/>
          <w:sz w:val="24"/>
          <w:szCs w:val="24"/>
        </w:rPr>
        <w:t>iNOS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(forward primer 5’-GTT CTC AAG GCA CAG GTC TC-3’ and reverse primer 5’-GCA GGT CAC TTA TGT CAC TTA TC-3’), human CD206 (forward primer 5’-TGG AGA GGG AAG AGA GTG AAC A-3’ and reverse primer 5’-GCC CAT AAG TGT GCT CTG AA-3’), human GAPDH (forward primer 5’-CTG TTC GAC AGT CAG CCG CAT C-3’ and reverse primer 5’-GCG CCC AAT ACG ACC AAA TCC G-3’), Sox9 (forward primer 5’-TAC CTA CGG CAT CAG </w:t>
      </w:r>
      <w:proofErr w:type="spellStart"/>
      <w:r w:rsidRPr="003871A1">
        <w:rPr>
          <w:rFonts w:ascii="Times New Roman" w:hAnsi="Times New Roman"/>
          <w:sz w:val="24"/>
          <w:szCs w:val="24"/>
        </w:rPr>
        <w:t>CAG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CTC-3’ and reverse primer 5’-TTG CCT TCA CGT GGC TTT AAG-3’)</w:t>
      </w:r>
      <w:r w:rsidRPr="003871A1">
        <w:rPr>
          <w:rFonts w:ascii="Times New Roman" w:hAnsi="Times New Roman"/>
          <w:sz w:val="24"/>
          <w:szCs w:val="24"/>
        </w:rPr>
        <w:t>，</w:t>
      </w:r>
      <w:proofErr w:type="spellStart"/>
      <w:r w:rsidRPr="003871A1">
        <w:rPr>
          <w:rFonts w:ascii="Times New Roman" w:hAnsi="Times New Roman"/>
          <w:sz w:val="24"/>
          <w:szCs w:val="24"/>
        </w:rPr>
        <w:t>ColII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(forward primer 5’-CAC CCT CAA ATC CCT CAA </w:t>
      </w:r>
      <w:proofErr w:type="spellStart"/>
      <w:r w:rsidRPr="003871A1">
        <w:rPr>
          <w:rFonts w:ascii="Times New Roman" w:hAnsi="Times New Roman"/>
          <w:sz w:val="24"/>
          <w:szCs w:val="24"/>
        </w:rPr>
        <w:t>CAA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TCA G-3’ and reverse primer 5’-TGT CTT TCG TCT TGC TGG TCC ACC-3’), </w:t>
      </w:r>
      <w:proofErr w:type="spellStart"/>
      <w:r w:rsidRPr="003871A1">
        <w:rPr>
          <w:rFonts w:ascii="Times New Roman" w:hAnsi="Times New Roman"/>
          <w:sz w:val="24"/>
          <w:szCs w:val="24"/>
        </w:rPr>
        <w:t>Acn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(forward primer 5’-GAA GGT GAA GGT CGG AGT C-3’ and reverse primer 5’-GAA GAT GGT GAT GGG ATT TC-3’), </w:t>
      </w:r>
      <w:proofErr w:type="spellStart"/>
      <w:r w:rsidRPr="003871A1">
        <w:rPr>
          <w:rFonts w:ascii="Times New Roman" w:hAnsi="Times New Roman"/>
          <w:sz w:val="24"/>
          <w:szCs w:val="24"/>
        </w:rPr>
        <w:t>ColX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(forward primer 5’-AAA GCT TAC CCA GCA GTA GG-3’ and reverse primer 5’-ACG TAC TCA GAG </w:t>
      </w:r>
      <w:proofErr w:type="spellStart"/>
      <w:r w:rsidRPr="003871A1">
        <w:rPr>
          <w:rFonts w:ascii="Times New Roman" w:hAnsi="Times New Roman"/>
          <w:sz w:val="24"/>
          <w:szCs w:val="24"/>
        </w:rPr>
        <w:t>GAG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TAG AG-3’), Runx2 (forward primer 5’-TCC CCG GGA ACC AAG </w:t>
      </w:r>
      <w:proofErr w:type="spellStart"/>
      <w:r w:rsidRPr="003871A1">
        <w:rPr>
          <w:rFonts w:ascii="Times New Roman" w:hAnsi="Times New Roman"/>
          <w:sz w:val="24"/>
          <w:szCs w:val="24"/>
        </w:rPr>
        <w:t>AAG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GCA-3’ and reverse primer 5’-AGG GAG GGC CGT GGG TTC TG-3’). The </w:t>
      </w:r>
      <w:proofErr w:type="spellStart"/>
      <w:r w:rsidRPr="003871A1">
        <w:rPr>
          <w:rFonts w:ascii="Times New Roman" w:hAnsi="Times New Roman"/>
          <w:sz w:val="24"/>
          <w:szCs w:val="24"/>
        </w:rPr>
        <w:t>glyceraldehyde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3-phosphate </w:t>
      </w:r>
      <w:proofErr w:type="spellStart"/>
      <w:r w:rsidRPr="003871A1">
        <w:rPr>
          <w:rFonts w:ascii="Times New Roman" w:hAnsi="Times New Roman"/>
          <w:sz w:val="24"/>
          <w:szCs w:val="24"/>
        </w:rPr>
        <w:lastRenderedPageBreak/>
        <w:t>dehydrogenase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gene was used as an endogenous control to normalize for differences in the amount of total RNA.</w:t>
      </w:r>
    </w:p>
    <w:p w:rsidR="00037F21" w:rsidRPr="00272507" w:rsidRDefault="00037F21" w:rsidP="00037F2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72507">
        <w:rPr>
          <w:rFonts w:ascii="Times New Roman" w:hAnsi="Times New Roman"/>
          <w:b/>
          <w:sz w:val="24"/>
          <w:szCs w:val="24"/>
        </w:rPr>
        <w:t>ELISA analysis</w:t>
      </w:r>
    </w:p>
    <w:p w:rsidR="00037F21" w:rsidRPr="003871A1" w:rsidRDefault="00037F21" w:rsidP="00037F21">
      <w:pPr>
        <w:spacing w:line="480" w:lineRule="auto"/>
        <w:rPr>
          <w:rFonts w:ascii="Times New Roman" w:hAnsi="Times New Roman"/>
          <w:sz w:val="24"/>
          <w:szCs w:val="24"/>
        </w:rPr>
      </w:pPr>
      <w:r w:rsidRPr="00272507">
        <w:rPr>
          <w:rFonts w:ascii="Times New Roman" w:hAnsi="Times New Roman"/>
          <w:sz w:val="24"/>
          <w:szCs w:val="24"/>
        </w:rPr>
        <w:t xml:space="preserve">We used the Mouse </w:t>
      </w:r>
      <w:r w:rsidRPr="00A97959">
        <w:rPr>
          <w:rFonts w:ascii="Times New Roman" w:hAnsi="Times New Roman"/>
          <w:sz w:val="24"/>
          <w:szCs w:val="24"/>
        </w:rPr>
        <w:t>IL-1, IL-6</w:t>
      </w:r>
      <w:r w:rsidRPr="00F34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A97959">
        <w:rPr>
          <w:rFonts w:ascii="Times New Roman" w:hAnsi="Times New Roman"/>
          <w:sz w:val="24"/>
          <w:szCs w:val="24"/>
        </w:rPr>
        <w:t>TNF-</w:t>
      </w:r>
      <w:r w:rsidRPr="002F3C69">
        <w:rPr>
          <w:rFonts w:ascii="Symbol" w:eastAsia="Arial Unicode MS" w:hAnsi="Symbol"/>
          <w:sz w:val="24"/>
          <w:szCs w:val="24"/>
        </w:rPr>
        <w:t>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272507">
        <w:rPr>
          <w:rFonts w:ascii="Times New Roman" w:hAnsi="Times New Roman"/>
          <w:sz w:val="24"/>
          <w:szCs w:val="24"/>
        </w:rPr>
        <w:t xml:space="preserve">ELISA </w:t>
      </w:r>
      <w:r>
        <w:rPr>
          <w:rFonts w:ascii="Times New Roman" w:hAnsi="Times New Roman"/>
          <w:sz w:val="24"/>
          <w:szCs w:val="24"/>
        </w:rPr>
        <w:t>Kit</w:t>
      </w:r>
      <w:r w:rsidR="001F06BE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Elabscience</w:t>
      </w:r>
      <w:proofErr w:type="spellEnd"/>
      <w:r>
        <w:rPr>
          <w:rFonts w:ascii="Times New Roman" w:hAnsi="Times New Roman"/>
          <w:sz w:val="24"/>
          <w:szCs w:val="24"/>
        </w:rPr>
        <w:t xml:space="preserve"> Biotechnology, Bethesda, MD, USA: </w:t>
      </w:r>
      <w:r w:rsidRPr="00272507">
        <w:rPr>
          <w:rFonts w:ascii="Times New Roman" w:hAnsi="Times New Roman"/>
          <w:sz w:val="24"/>
          <w:szCs w:val="24"/>
        </w:rPr>
        <w:t>#E-EL-M00</w:t>
      </w:r>
      <w:r>
        <w:rPr>
          <w:rFonts w:ascii="Times New Roman" w:hAnsi="Times New Roman" w:hint="eastAsia"/>
          <w:sz w:val="24"/>
          <w:szCs w:val="24"/>
        </w:rPr>
        <w:t xml:space="preserve">37c, </w:t>
      </w:r>
      <w:r w:rsidRPr="00272507">
        <w:rPr>
          <w:rFonts w:ascii="Times New Roman" w:hAnsi="Times New Roman"/>
          <w:sz w:val="24"/>
          <w:szCs w:val="24"/>
        </w:rPr>
        <w:t>#E-EL-M00</w:t>
      </w:r>
      <w:r>
        <w:rPr>
          <w:rFonts w:ascii="Times New Roman" w:hAnsi="Times New Roman" w:hint="eastAsia"/>
          <w:sz w:val="24"/>
          <w:szCs w:val="24"/>
        </w:rPr>
        <w:t xml:space="preserve">44c and </w:t>
      </w:r>
      <w:r w:rsidRPr="00272507">
        <w:rPr>
          <w:rFonts w:ascii="Times New Roman" w:hAnsi="Times New Roman"/>
          <w:sz w:val="24"/>
          <w:szCs w:val="24"/>
        </w:rPr>
        <w:t>#E-EL-M00</w:t>
      </w:r>
      <w:r>
        <w:rPr>
          <w:rFonts w:ascii="Times New Roman" w:hAnsi="Times New Roman" w:hint="eastAsia"/>
          <w:sz w:val="24"/>
          <w:szCs w:val="24"/>
        </w:rPr>
        <w:t>49c</w:t>
      </w:r>
      <w:r w:rsidRPr="00272507">
        <w:rPr>
          <w:rFonts w:ascii="Times New Roman" w:hAnsi="Times New Roman"/>
          <w:sz w:val="24"/>
          <w:szCs w:val="24"/>
        </w:rPr>
        <w:t>) to analyze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A97959">
        <w:rPr>
          <w:rFonts w:ascii="Times New Roman" w:hAnsi="Times New Roman"/>
          <w:sz w:val="24"/>
          <w:szCs w:val="24"/>
        </w:rPr>
        <w:t>IL-1, IL-6</w:t>
      </w:r>
      <w:r w:rsidRPr="00F342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A97959">
        <w:rPr>
          <w:rFonts w:ascii="Times New Roman" w:hAnsi="Times New Roman"/>
          <w:sz w:val="24"/>
          <w:szCs w:val="24"/>
        </w:rPr>
        <w:t>TNF-</w:t>
      </w:r>
      <w:r w:rsidRPr="002F3C69">
        <w:rPr>
          <w:rFonts w:ascii="Symbol" w:eastAsia="Arial Unicode MS" w:hAnsi="Symbol"/>
          <w:sz w:val="24"/>
          <w:szCs w:val="24"/>
        </w:rPr>
        <w:t></w:t>
      </w:r>
      <w:r w:rsidRPr="00272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levels in the </w:t>
      </w:r>
      <w:r w:rsidRPr="00A97959">
        <w:rPr>
          <w:rFonts w:ascii="Times New Roman" w:hAnsi="Times New Roman"/>
          <w:kern w:val="0"/>
          <w:sz w:val="24"/>
          <w:szCs w:val="24"/>
        </w:rPr>
        <w:t>supernatant</w:t>
      </w:r>
      <w:r>
        <w:rPr>
          <w:rFonts w:ascii="Times New Roman" w:hAnsi="Times New Roman" w:hint="eastAsia"/>
          <w:kern w:val="0"/>
          <w:sz w:val="24"/>
          <w:szCs w:val="24"/>
        </w:rPr>
        <w:t>s</w:t>
      </w:r>
      <w:r w:rsidRPr="00A97959">
        <w:rPr>
          <w:rFonts w:ascii="Times New Roman" w:hAnsi="Times New Roman"/>
          <w:kern w:val="0"/>
          <w:sz w:val="24"/>
          <w:szCs w:val="24"/>
        </w:rPr>
        <w:t xml:space="preserve"> of macrophage culture</w:t>
      </w:r>
      <w:r>
        <w:rPr>
          <w:rFonts w:ascii="Times New Roman" w:hAnsi="Times New Roman" w:hint="eastAsia"/>
          <w:kern w:val="0"/>
          <w:sz w:val="24"/>
          <w:szCs w:val="24"/>
        </w:rPr>
        <w:t>s</w:t>
      </w:r>
      <w:r w:rsidRPr="00A97959">
        <w:rPr>
          <w:rFonts w:ascii="Times New Roman" w:hAnsi="Times New Roman"/>
          <w:kern w:val="0"/>
          <w:sz w:val="24"/>
          <w:szCs w:val="24"/>
        </w:rPr>
        <w:t xml:space="preserve"> from TSC1KO and control mice.</w:t>
      </w:r>
      <w:r w:rsidRPr="00F342E0">
        <w:rPr>
          <w:rFonts w:ascii="Times New Roman" w:hAnsi="Times New Roman"/>
          <w:sz w:val="24"/>
          <w:szCs w:val="24"/>
        </w:rPr>
        <w:t xml:space="preserve"> </w:t>
      </w:r>
      <w:r w:rsidRPr="00272507">
        <w:rPr>
          <w:rFonts w:ascii="Times New Roman" w:hAnsi="Times New Roman"/>
          <w:sz w:val="24"/>
          <w:szCs w:val="24"/>
        </w:rPr>
        <w:t xml:space="preserve">We used the Mouse </w:t>
      </w:r>
      <w:r>
        <w:rPr>
          <w:rFonts w:ascii="Times New Roman" w:hAnsi="Times New Roman" w:hint="eastAsia"/>
          <w:sz w:val="24"/>
          <w:szCs w:val="24"/>
        </w:rPr>
        <w:t xml:space="preserve">Rspo2 </w:t>
      </w:r>
      <w:r w:rsidRPr="00272507">
        <w:rPr>
          <w:rFonts w:ascii="Times New Roman" w:hAnsi="Times New Roman"/>
          <w:sz w:val="24"/>
          <w:szCs w:val="24"/>
        </w:rPr>
        <w:t>ELISA Kit (</w:t>
      </w:r>
      <w:proofErr w:type="spellStart"/>
      <w:r>
        <w:rPr>
          <w:rFonts w:ascii="Times New Roman" w:hAnsi="Times New Roman" w:hint="eastAsia"/>
          <w:sz w:val="24"/>
          <w:szCs w:val="24"/>
        </w:rPr>
        <w:t>Cusabio</w:t>
      </w:r>
      <w:proofErr w:type="spellEnd"/>
      <w:r w:rsidRPr="00272507">
        <w:rPr>
          <w:rFonts w:ascii="Times New Roman" w:hAnsi="Times New Roman"/>
          <w:sz w:val="24"/>
          <w:szCs w:val="24"/>
        </w:rPr>
        <w:t xml:space="preserve"> Biotechnology, </w:t>
      </w:r>
      <w:r>
        <w:rPr>
          <w:rFonts w:ascii="Times New Roman" w:hAnsi="Times New Roman" w:hint="eastAsia"/>
          <w:sz w:val="24"/>
          <w:szCs w:val="24"/>
        </w:rPr>
        <w:t xml:space="preserve">Wuhan, China, </w:t>
      </w:r>
      <w:proofErr w:type="gramStart"/>
      <w:r>
        <w:rPr>
          <w:rFonts w:ascii="Times New Roman" w:hAnsi="Times New Roman" w:hint="eastAsia"/>
          <w:sz w:val="24"/>
          <w:szCs w:val="24"/>
        </w:rPr>
        <w:t>CSB</w:t>
      </w:r>
      <w:proofErr w:type="gramEnd"/>
      <w:r>
        <w:rPr>
          <w:rFonts w:ascii="Times New Roman" w:hAnsi="Times New Roman" w:hint="eastAsia"/>
          <w:sz w:val="24"/>
          <w:szCs w:val="24"/>
        </w:rPr>
        <w:t>-EL020551MO</w:t>
      </w:r>
      <w:r w:rsidRPr="00272507">
        <w:rPr>
          <w:rFonts w:ascii="Times New Roman" w:hAnsi="Times New Roman"/>
          <w:sz w:val="24"/>
          <w:szCs w:val="24"/>
        </w:rPr>
        <w:t>) to analyze</w:t>
      </w:r>
      <w:r>
        <w:rPr>
          <w:rFonts w:ascii="Times New Roman" w:hAnsi="Times New Roman" w:hint="eastAsia"/>
          <w:sz w:val="24"/>
          <w:szCs w:val="24"/>
        </w:rPr>
        <w:t xml:space="preserve"> Rspo2 levels in serum and </w:t>
      </w:r>
      <w:r w:rsidRPr="00A97959">
        <w:rPr>
          <w:rFonts w:ascii="Times New Roman" w:hAnsi="Times New Roman"/>
          <w:kern w:val="0"/>
          <w:sz w:val="24"/>
          <w:szCs w:val="24"/>
        </w:rPr>
        <w:t>supernatant</w:t>
      </w:r>
      <w:r>
        <w:rPr>
          <w:rFonts w:ascii="Times New Roman" w:hAnsi="Times New Roman" w:hint="eastAsia"/>
          <w:kern w:val="0"/>
          <w:sz w:val="24"/>
          <w:szCs w:val="24"/>
        </w:rPr>
        <w:t>s</w:t>
      </w:r>
      <w:r w:rsidRPr="00A97959">
        <w:rPr>
          <w:rFonts w:ascii="Times New Roman" w:hAnsi="Times New Roman"/>
          <w:kern w:val="0"/>
          <w:sz w:val="24"/>
          <w:szCs w:val="24"/>
        </w:rPr>
        <w:t xml:space="preserve"> of macrophage culture</w:t>
      </w:r>
      <w:r>
        <w:rPr>
          <w:rFonts w:ascii="Times New Roman" w:hAnsi="Times New Roman" w:hint="eastAsia"/>
          <w:kern w:val="0"/>
          <w:sz w:val="24"/>
          <w:szCs w:val="24"/>
        </w:rPr>
        <w:t>s</w:t>
      </w:r>
      <w:r w:rsidRPr="00A97959">
        <w:rPr>
          <w:rFonts w:ascii="Times New Roman" w:hAnsi="Times New Roman"/>
          <w:kern w:val="0"/>
          <w:sz w:val="24"/>
          <w:szCs w:val="24"/>
        </w:rPr>
        <w:t xml:space="preserve"> from TSC1KO and control mice</w:t>
      </w:r>
      <w:r w:rsidRPr="00272507">
        <w:rPr>
          <w:rFonts w:ascii="Times New Roman" w:hAnsi="Times New Roman"/>
          <w:sz w:val="24"/>
          <w:szCs w:val="24"/>
        </w:rPr>
        <w:t xml:space="preserve">. ELISA analysis </w:t>
      </w:r>
      <w:r>
        <w:rPr>
          <w:rFonts w:ascii="Times New Roman" w:hAnsi="Times New Roman" w:hint="eastAsia"/>
          <w:sz w:val="24"/>
          <w:szCs w:val="24"/>
        </w:rPr>
        <w:t xml:space="preserve">was performed </w:t>
      </w:r>
      <w:r w:rsidRPr="00272507">
        <w:rPr>
          <w:rFonts w:ascii="Times New Roman" w:hAnsi="Times New Roman"/>
          <w:sz w:val="24"/>
          <w:szCs w:val="24"/>
        </w:rPr>
        <w:t>according to the manufacturers’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272507">
        <w:rPr>
          <w:rFonts w:ascii="Times New Roman" w:hAnsi="Times New Roman"/>
          <w:sz w:val="24"/>
          <w:szCs w:val="24"/>
        </w:rPr>
        <w:t>instructions.</w:t>
      </w:r>
    </w:p>
    <w:p w:rsidR="00037F21" w:rsidRPr="003871A1" w:rsidRDefault="00037F21" w:rsidP="00037F2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871A1">
        <w:rPr>
          <w:rFonts w:ascii="Times New Roman" w:hAnsi="Times New Roman"/>
          <w:b/>
          <w:sz w:val="24"/>
          <w:szCs w:val="24"/>
        </w:rPr>
        <w:t>Antibodies</w:t>
      </w:r>
    </w:p>
    <w:p w:rsidR="00037F21" w:rsidRPr="00C11641" w:rsidRDefault="00037F21" w:rsidP="00037F21">
      <w:pPr>
        <w:spacing w:line="480" w:lineRule="auto"/>
        <w:rPr>
          <w:rFonts w:ascii="Times New Roman" w:hAnsi="Times New Roman"/>
          <w:sz w:val="24"/>
          <w:szCs w:val="24"/>
        </w:rPr>
      </w:pPr>
      <w:r w:rsidRPr="003871A1">
        <w:rPr>
          <w:rFonts w:ascii="Times New Roman" w:hAnsi="Times New Roman"/>
          <w:sz w:val="24"/>
          <w:szCs w:val="24"/>
        </w:rPr>
        <w:t xml:space="preserve">The following antibodies were used: mouse anti-S6 (1:3,000 for WB, Santa Cruz, sc-74459), rabbit anti-MMP13 (1:100 for IHC; </w:t>
      </w:r>
      <w:proofErr w:type="spellStart"/>
      <w:r w:rsidRPr="003871A1">
        <w:rPr>
          <w:rFonts w:ascii="Times New Roman" w:hAnsi="Times New Roman"/>
          <w:sz w:val="24"/>
          <w:szCs w:val="24"/>
        </w:rPr>
        <w:t>Abcam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), rabbit anti-Rspo2 (1:100 for IHC; </w:t>
      </w:r>
      <w:proofErr w:type="spellStart"/>
      <w:r>
        <w:rPr>
          <w:rFonts w:ascii="Times New Roman" w:hAnsi="Times New Roman" w:hint="eastAsia"/>
          <w:sz w:val="24"/>
          <w:szCs w:val="24"/>
        </w:rPr>
        <w:t>P</w:t>
      </w:r>
      <w:r w:rsidRPr="003871A1">
        <w:rPr>
          <w:rFonts w:ascii="Times New Roman" w:hAnsi="Times New Roman"/>
          <w:sz w:val="24"/>
          <w:szCs w:val="24"/>
        </w:rPr>
        <w:t>roteintech</w:t>
      </w:r>
      <w:proofErr w:type="spellEnd"/>
      <w:r>
        <w:rPr>
          <w:rFonts w:ascii="Times New Roman" w:hAnsi="Times New Roman" w:hint="eastAsia"/>
          <w:sz w:val="24"/>
          <w:szCs w:val="24"/>
        </w:rPr>
        <w:t>, Rosemont, IL, USA</w:t>
      </w:r>
      <w:r w:rsidR="00F0418C">
        <w:rPr>
          <w:rFonts w:ascii="Times New Roman" w:hAnsi="Times New Roman" w:hint="eastAsia"/>
          <w:sz w:val="24"/>
          <w:szCs w:val="24"/>
        </w:rPr>
        <w:t xml:space="preserve">, </w:t>
      </w:r>
      <w:bookmarkStart w:id="4" w:name="OLE_LINK1"/>
      <w:bookmarkStart w:id="5" w:name="OLE_LINK2"/>
      <w:r w:rsidR="00F0418C" w:rsidRPr="00AD418C">
        <w:rPr>
          <w:rFonts w:ascii="Times New Roman" w:hAnsi="Times New Roman"/>
          <w:sz w:val="24"/>
          <w:szCs w:val="24"/>
        </w:rPr>
        <w:t>17781-1-AP</w:t>
      </w:r>
      <w:bookmarkEnd w:id="4"/>
      <w:bookmarkEnd w:id="5"/>
      <w:r w:rsidRPr="003871A1">
        <w:rPr>
          <w:rFonts w:ascii="Times New Roman" w:hAnsi="Times New Roman"/>
          <w:sz w:val="24"/>
          <w:szCs w:val="24"/>
        </w:rPr>
        <w:t xml:space="preserve">), goat anti-Lgr5 (1:100 for IHC; </w:t>
      </w:r>
      <w:proofErr w:type="spellStart"/>
      <w:r w:rsidRPr="003871A1">
        <w:rPr>
          <w:rFonts w:ascii="Times New Roman" w:hAnsi="Times New Roman"/>
          <w:sz w:val="24"/>
          <w:szCs w:val="24"/>
        </w:rPr>
        <w:t>proteintech</w:t>
      </w:r>
      <w:proofErr w:type="spellEnd"/>
      <w:r w:rsidR="00F0418C">
        <w:rPr>
          <w:rFonts w:ascii="Times New Roman" w:hAnsi="Times New Roman" w:hint="eastAsia"/>
          <w:sz w:val="24"/>
          <w:szCs w:val="24"/>
        </w:rPr>
        <w:t xml:space="preserve">, </w:t>
      </w:r>
      <w:r w:rsidR="00F0418C" w:rsidRPr="00AD418C">
        <w:rPr>
          <w:rFonts w:ascii="Times New Roman" w:hAnsi="Times New Roman"/>
          <w:sz w:val="24"/>
          <w:szCs w:val="24"/>
        </w:rPr>
        <w:t>21833-1-AP</w:t>
      </w:r>
      <w:r w:rsidRPr="003871A1">
        <w:rPr>
          <w:rFonts w:ascii="Times New Roman" w:hAnsi="Times New Roman"/>
          <w:sz w:val="24"/>
          <w:szCs w:val="24"/>
        </w:rPr>
        <w:t>), mouse anti-α-</w:t>
      </w:r>
      <w:proofErr w:type="spellStart"/>
      <w:r w:rsidRPr="003871A1">
        <w:rPr>
          <w:rFonts w:ascii="Times New Roman" w:hAnsi="Times New Roman"/>
          <w:sz w:val="24"/>
          <w:szCs w:val="24"/>
        </w:rPr>
        <w:t>tubulin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 (1:3,000 for WB, </w:t>
      </w:r>
      <w:proofErr w:type="spellStart"/>
      <w:r w:rsidRPr="003871A1">
        <w:rPr>
          <w:rFonts w:ascii="Times New Roman" w:hAnsi="Times New Roman"/>
          <w:sz w:val="24"/>
          <w:szCs w:val="24"/>
        </w:rPr>
        <w:t>Rayantibody</w:t>
      </w:r>
      <w:proofErr w:type="spellEnd"/>
      <w:r w:rsidRPr="003871A1">
        <w:rPr>
          <w:rFonts w:ascii="Times New Roman" w:hAnsi="Times New Roman"/>
          <w:sz w:val="24"/>
          <w:szCs w:val="24"/>
        </w:rPr>
        <w:t xml:space="preserve">, RM2007), </w:t>
      </w:r>
      <w:r w:rsidRPr="004837F4">
        <w:rPr>
          <w:rFonts w:ascii="Times New Roman" w:hAnsi="Times New Roman"/>
          <w:sz w:val="24"/>
          <w:szCs w:val="24"/>
        </w:rPr>
        <w:t>rabbit anti-β-</w:t>
      </w:r>
      <w:proofErr w:type="spellStart"/>
      <w:r w:rsidRPr="004837F4">
        <w:rPr>
          <w:rFonts w:ascii="Times New Roman" w:hAnsi="Times New Roman"/>
          <w:sz w:val="24"/>
          <w:szCs w:val="24"/>
        </w:rPr>
        <w:t>catenin</w:t>
      </w:r>
      <w:proofErr w:type="spellEnd"/>
      <w:r w:rsidRPr="004837F4">
        <w:rPr>
          <w:rFonts w:ascii="Times New Roman" w:hAnsi="Times New Roman"/>
          <w:sz w:val="24"/>
          <w:szCs w:val="24"/>
        </w:rPr>
        <w:t xml:space="preserve"> (1:2000 for WB,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4837F4">
        <w:rPr>
          <w:rFonts w:ascii="Times New Roman" w:hAnsi="Times New Roman"/>
          <w:sz w:val="24"/>
          <w:szCs w:val="24"/>
        </w:rPr>
        <w:t>1:200 for IF</w:t>
      </w:r>
      <w:r>
        <w:rPr>
          <w:rFonts w:ascii="Times New Roman" w:hAnsi="Times New Roman" w:hint="eastAsia"/>
          <w:sz w:val="24"/>
          <w:szCs w:val="24"/>
        </w:rPr>
        <w:t>,</w:t>
      </w:r>
      <w:r w:rsidRPr="004837F4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 w:hint="eastAsia"/>
          <w:sz w:val="24"/>
          <w:szCs w:val="24"/>
        </w:rPr>
        <w:t xml:space="preserve">ST, </w:t>
      </w:r>
      <w:r w:rsidR="00AC7B6F">
        <w:rPr>
          <w:rFonts w:ascii="Times New Roman" w:hAnsi="Times New Roman" w:hint="eastAsia"/>
          <w:sz w:val="24"/>
          <w:szCs w:val="24"/>
        </w:rPr>
        <w:t>#</w:t>
      </w:r>
      <w:r>
        <w:rPr>
          <w:rFonts w:ascii="Times New Roman" w:hAnsi="Times New Roman" w:hint="eastAsia"/>
          <w:sz w:val="24"/>
          <w:szCs w:val="24"/>
        </w:rPr>
        <w:t>8480</w:t>
      </w:r>
      <w:r w:rsidRPr="004837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</w:rPr>
        <w:t>.</w:t>
      </w:r>
    </w:p>
    <w:p w:rsidR="00037F21" w:rsidRPr="003871A1" w:rsidRDefault="00037F21" w:rsidP="00037F2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871A1">
        <w:rPr>
          <w:rFonts w:ascii="Times New Roman" w:hAnsi="Times New Roman"/>
          <w:b/>
          <w:sz w:val="24"/>
          <w:szCs w:val="24"/>
        </w:rPr>
        <w:t>Statistical analysis</w:t>
      </w:r>
    </w:p>
    <w:p w:rsidR="00037F21" w:rsidRPr="003871A1" w:rsidRDefault="001F06BE" w:rsidP="00037F21">
      <w:pPr>
        <w:spacing w:line="480" w:lineRule="auto"/>
        <w:rPr>
          <w:rFonts w:ascii="Times New Roman" w:hAnsi="Times New Roman"/>
          <w:sz w:val="24"/>
          <w:szCs w:val="24"/>
        </w:rPr>
      </w:pPr>
      <w:r w:rsidRPr="00DA132F">
        <w:rPr>
          <w:rFonts w:ascii="Times New Roman" w:hAnsi="Times New Roman"/>
          <w:sz w:val="24"/>
          <w:szCs w:val="24"/>
        </w:rPr>
        <w:t>All experiments were performed in duplicate or triplicate and observed by independent observ</w:t>
      </w:r>
      <w:r>
        <w:rPr>
          <w:rFonts w:ascii="Times New Roman" w:hAnsi="Times New Roman"/>
          <w:sz w:val="24"/>
          <w:szCs w:val="24"/>
        </w:rPr>
        <w:t>ers</w:t>
      </w:r>
      <w:r w:rsidRPr="00DA132F">
        <w:rPr>
          <w:rFonts w:ascii="Times New Roman" w:hAnsi="Times New Roman"/>
          <w:sz w:val="24"/>
          <w:szCs w:val="24"/>
        </w:rPr>
        <w:t xml:space="preserve">. </w:t>
      </w:r>
      <w:r w:rsidRPr="00E2347C">
        <w:rPr>
          <w:rFonts w:ascii="Times New Roman" w:hAnsi="Times New Roman"/>
          <w:sz w:val="24"/>
        </w:rPr>
        <w:t>Di</w:t>
      </w:r>
      <w:r w:rsidRPr="00AD418C">
        <w:rPr>
          <w:rFonts w:ascii="Times New Roman" w:hAnsi="Times New Roman"/>
          <w:sz w:val="24"/>
        </w:rPr>
        <w:t xml:space="preserve">fferences between </w:t>
      </w:r>
      <w:r w:rsidRPr="00DA132F">
        <w:rPr>
          <w:rFonts w:ascii="Times New Roman" w:hAnsi="Times New Roman"/>
          <w:sz w:val="24"/>
          <w:szCs w:val="24"/>
        </w:rPr>
        <w:t xml:space="preserve">two </w:t>
      </w:r>
      <w:r w:rsidRPr="00E2347C">
        <w:rPr>
          <w:rFonts w:ascii="Times New Roman" w:hAnsi="Times New Roman"/>
          <w:sz w:val="24"/>
        </w:rPr>
        <w:t xml:space="preserve">groups were analyzed </w:t>
      </w:r>
      <w:r w:rsidRPr="00AD418C">
        <w:rPr>
          <w:rFonts w:ascii="Times New Roman" w:hAnsi="Times New Roman"/>
          <w:sz w:val="24"/>
        </w:rPr>
        <w:t xml:space="preserve">using Student’s </w:t>
      </w:r>
      <w:r w:rsidRPr="00DA132F">
        <w:rPr>
          <w:rFonts w:ascii="Times New Roman" w:hAnsi="Times New Roman"/>
          <w:i/>
          <w:sz w:val="24"/>
        </w:rPr>
        <w:t>t</w:t>
      </w:r>
      <w:r w:rsidRPr="00E2347C">
        <w:rPr>
          <w:rFonts w:ascii="Times New Roman" w:hAnsi="Times New Roman"/>
          <w:sz w:val="24"/>
        </w:rPr>
        <w:t>-test</w:t>
      </w:r>
      <w:r w:rsidRPr="00DA132F">
        <w:rPr>
          <w:rFonts w:ascii="Times New Roman" w:hAnsi="Times New Roman"/>
          <w:sz w:val="24"/>
          <w:szCs w:val="24"/>
        </w:rPr>
        <w:t xml:space="preserve"> while </w:t>
      </w:r>
      <w:r>
        <w:rPr>
          <w:rFonts w:ascii="Times New Roman" w:hAnsi="Times New Roman"/>
          <w:sz w:val="24"/>
          <w:szCs w:val="24"/>
        </w:rPr>
        <w:t xml:space="preserve">those </w:t>
      </w:r>
      <w:r w:rsidRPr="00DA132F">
        <w:rPr>
          <w:rFonts w:ascii="Times New Roman" w:hAnsi="Times New Roman"/>
          <w:sz w:val="24"/>
          <w:szCs w:val="24"/>
        </w:rPr>
        <w:t xml:space="preserve">among three groups were analyzed by one-way analysis of variance (ANOVA) and </w:t>
      </w:r>
      <w:bookmarkStart w:id="6" w:name="OLE_LINK5"/>
      <w:bookmarkStart w:id="7" w:name="OLE_LINK6"/>
      <w:bookmarkStart w:id="8" w:name="OLE_LINK7"/>
      <w:proofErr w:type="spellStart"/>
      <w:r w:rsidR="00497DA9">
        <w:rPr>
          <w:rFonts w:ascii="Times New Roman" w:hAnsi="Times New Roman" w:hint="eastAsia"/>
          <w:sz w:val="24"/>
          <w:szCs w:val="24"/>
        </w:rPr>
        <w:t>Tukey</w:t>
      </w:r>
      <w:r w:rsidR="00497DA9">
        <w:rPr>
          <w:rFonts w:ascii="Times New Roman" w:hAnsi="Times New Roman"/>
          <w:sz w:val="24"/>
          <w:szCs w:val="24"/>
        </w:rPr>
        <w:t>’</w:t>
      </w:r>
      <w:r w:rsidR="00497DA9">
        <w:rPr>
          <w:rFonts w:ascii="Times New Roman" w:hAnsi="Times New Roman" w:hint="eastAsia"/>
          <w:sz w:val="24"/>
          <w:szCs w:val="24"/>
        </w:rPr>
        <w:t>s</w:t>
      </w:r>
      <w:proofErr w:type="spellEnd"/>
      <w:r w:rsidRPr="00DA132F">
        <w:rPr>
          <w:rFonts w:ascii="Times New Roman" w:hAnsi="Times New Roman"/>
          <w:sz w:val="24"/>
          <w:szCs w:val="24"/>
        </w:rPr>
        <w:t xml:space="preserve"> multiple comparison </w:t>
      </w:r>
      <w:proofErr w:type="gramStart"/>
      <w:r w:rsidRPr="00DA132F">
        <w:rPr>
          <w:rFonts w:ascii="Times New Roman" w:hAnsi="Times New Roman"/>
          <w:sz w:val="24"/>
          <w:szCs w:val="24"/>
        </w:rPr>
        <w:t>test</w:t>
      </w:r>
      <w:bookmarkEnd w:id="6"/>
      <w:bookmarkEnd w:id="7"/>
      <w:bookmarkEnd w:id="8"/>
      <w:proofErr w:type="gramEnd"/>
      <w:r w:rsidRPr="00E2347C">
        <w:rPr>
          <w:rFonts w:ascii="Times New Roman" w:hAnsi="Times New Roman"/>
          <w:sz w:val="24"/>
        </w:rPr>
        <w:t>.</w:t>
      </w:r>
      <w:r w:rsidR="00037F21" w:rsidRPr="003871A1">
        <w:rPr>
          <w:rFonts w:ascii="Times New Roman" w:hAnsi="Times New Roman"/>
          <w:sz w:val="24"/>
          <w:szCs w:val="24"/>
        </w:rPr>
        <w:t xml:space="preserve"> All statistical analyses were performed with Graph Pad Prism 6.0 (</w:t>
      </w:r>
      <w:proofErr w:type="spellStart"/>
      <w:r w:rsidR="00037F21" w:rsidRPr="003871A1">
        <w:rPr>
          <w:rFonts w:ascii="Times New Roman" w:hAnsi="Times New Roman"/>
          <w:sz w:val="24"/>
          <w:szCs w:val="24"/>
        </w:rPr>
        <w:t>GraphPad</w:t>
      </w:r>
      <w:proofErr w:type="spellEnd"/>
      <w:r w:rsidR="00037F21" w:rsidRPr="003871A1">
        <w:rPr>
          <w:rFonts w:ascii="Times New Roman" w:hAnsi="Times New Roman"/>
          <w:sz w:val="24"/>
          <w:szCs w:val="24"/>
        </w:rPr>
        <w:t xml:space="preserve"> Software</w:t>
      </w:r>
      <w:r w:rsidR="00037F21">
        <w:rPr>
          <w:rFonts w:ascii="Times New Roman" w:hAnsi="Times New Roman" w:hint="eastAsia"/>
          <w:sz w:val="24"/>
          <w:szCs w:val="24"/>
        </w:rPr>
        <w:t xml:space="preserve"> Inc., La Jolla, CA, </w:t>
      </w:r>
      <w:r w:rsidR="00037F21">
        <w:rPr>
          <w:rFonts w:ascii="Times New Roman" w:hAnsi="Times New Roman" w:hint="eastAsia"/>
          <w:sz w:val="24"/>
          <w:szCs w:val="24"/>
        </w:rPr>
        <w:lastRenderedPageBreak/>
        <w:t>USA</w:t>
      </w:r>
      <w:r w:rsidR="00037F21" w:rsidRPr="003871A1">
        <w:rPr>
          <w:rFonts w:ascii="Times New Roman" w:hAnsi="Times New Roman"/>
          <w:sz w:val="24"/>
          <w:szCs w:val="24"/>
        </w:rPr>
        <w:t xml:space="preserve">). The results are presented as the mean ± standard error (SEM), and </w:t>
      </w:r>
      <w:r w:rsidR="00037F21" w:rsidRPr="002F3C69">
        <w:rPr>
          <w:rFonts w:ascii="Times New Roman" w:hAnsi="Times New Roman"/>
          <w:i/>
          <w:sz w:val="24"/>
          <w:szCs w:val="24"/>
        </w:rPr>
        <w:t>p</w:t>
      </w:r>
      <w:r w:rsidR="00037F21" w:rsidRPr="003871A1">
        <w:rPr>
          <w:rFonts w:ascii="Times New Roman" w:hAnsi="Times New Roman"/>
          <w:sz w:val="24"/>
          <w:szCs w:val="24"/>
        </w:rPr>
        <w:t xml:space="preserve">&lt;0.05 was considered statistically significant. </w:t>
      </w:r>
    </w:p>
    <w:p w:rsidR="000E178B" w:rsidRDefault="000E178B"/>
    <w:p w:rsidR="000E178B" w:rsidRPr="009B3961" w:rsidRDefault="009B3961" w:rsidP="009B3961">
      <w:pPr>
        <w:spacing w:line="48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20D0D">
        <w:rPr>
          <w:rFonts w:ascii="Times New Roman" w:hAnsi="Times New Roman"/>
          <w:b/>
          <w:sz w:val="28"/>
          <w:szCs w:val="28"/>
          <w:shd w:val="clear" w:color="auto" w:fill="FFFFFF"/>
        </w:rPr>
        <w:t>References</w:t>
      </w:r>
    </w:p>
    <w:p w:rsidR="000E178B" w:rsidRPr="000E178B" w:rsidRDefault="00DD4D40" w:rsidP="000E178B">
      <w:pPr>
        <w:pStyle w:val="EndNoteBibliography"/>
        <w:ind w:left="720" w:hanging="720"/>
      </w:pPr>
      <w:r w:rsidRPr="00DD4D40">
        <w:fldChar w:fldCharType="begin"/>
      </w:r>
      <w:r w:rsidR="000E178B">
        <w:instrText xml:space="preserve"> ADDIN EN.REFLIST </w:instrText>
      </w:r>
      <w:r w:rsidRPr="00DD4D40">
        <w:fldChar w:fldCharType="separate"/>
      </w:r>
      <w:bookmarkStart w:id="9" w:name="_ENREF_1"/>
      <w:r w:rsidR="000E178B" w:rsidRPr="000E178B">
        <w:t>1. van Dalen SC, Blom AB, Sloetjes AW, et al. Interleukin-1 is not involved in synovial inflammation and cartilage destruction in collagenase-induced osteoarthritis. Osteoarthritis and cartilage 2017;</w:t>
      </w:r>
      <w:r w:rsidR="000E178B" w:rsidRPr="000E178B">
        <w:rPr>
          <w:b/>
        </w:rPr>
        <w:t>25</w:t>
      </w:r>
      <w:r w:rsidR="000E178B" w:rsidRPr="000E178B">
        <w:t>(3):385-96</w:t>
      </w:r>
      <w:bookmarkEnd w:id="9"/>
      <w:r w:rsidR="00550CAD">
        <w:rPr>
          <w:rFonts w:hint="eastAsia"/>
        </w:rPr>
        <w:t>.</w:t>
      </w:r>
    </w:p>
    <w:p w:rsidR="000E178B" w:rsidRPr="000E178B" w:rsidRDefault="000E178B" w:rsidP="000E178B">
      <w:pPr>
        <w:pStyle w:val="EndNoteBibliography"/>
        <w:ind w:left="720" w:hanging="720"/>
      </w:pPr>
      <w:bookmarkStart w:id="10" w:name="_ENREF_2"/>
      <w:r w:rsidRPr="000E178B">
        <w:t>2. Schelbergen RF, Geven EJ, van den Bosch MH, et al. Prophylactic treatment with S100A9 inhibitor paquinimod reduces pathology in experimental collagenase-induced osteoarthritis. Annals of the rheumatic diseases 2015;</w:t>
      </w:r>
      <w:r w:rsidRPr="000E178B">
        <w:rPr>
          <w:b/>
        </w:rPr>
        <w:t>74</w:t>
      </w:r>
      <w:r w:rsidRPr="000E178B">
        <w:t>(12):2254-8</w:t>
      </w:r>
      <w:bookmarkEnd w:id="10"/>
      <w:r w:rsidR="00550CAD">
        <w:rPr>
          <w:rFonts w:hint="eastAsia"/>
        </w:rPr>
        <w:t>.</w:t>
      </w:r>
    </w:p>
    <w:p w:rsidR="000E178B" w:rsidRPr="000E178B" w:rsidRDefault="000E178B" w:rsidP="000E178B">
      <w:pPr>
        <w:pStyle w:val="EndNoteBibliography"/>
        <w:ind w:left="720" w:hanging="720"/>
      </w:pPr>
      <w:bookmarkStart w:id="11" w:name="_ENREF_3"/>
      <w:r w:rsidRPr="000E178B">
        <w:t>3. Zhang H, Wang H, Zeng C, et al. mTORC1 activation downregulates FGFR3 and PTH/PTHrP receptor in articular chondrocytes to initiate osteoarthritis. Osteoarthritis and cartilage 2017;</w:t>
      </w:r>
      <w:r w:rsidRPr="000E178B">
        <w:rPr>
          <w:b/>
        </w:rPr>
        <w:t>25</w:t>
      </w:r>
      <w:r w:rsidRPr="000E178B">
        <w:t>(6):952-63</w:t>
      </w:r>
      <w:bookmarkEnd w:id="11"/>
      <w:r w:rsidR="00550CAD">
        <w:rPr>
          <w:rFonts w:hint="eastAsia"/>
        </w:rPr>
        <w:t>.</w:t>
      </w:r>
    </w:p>
    <w:p w:rsidR="000E178B" w:rsidRDefault="000E178B" w:rsidP="000E178B">
      <w:pPr>
        <w:pStyle w:val="EndNoteBibliography"/>
        <w:ind w:left="720" w:hanging="720"/>
      </w:pPr>
      <w:bookmarkStart w:id="12" w:name="_ENREF_4"/>
      <w:r w:rsidRPr="000E178B">
        <w:t>4. Wang H, Zhang H, Sun Q, et al. Intra-articular Delivery of Antago-miR-483-5p Inhibits Osteoarthritis by Modulating Matrilin 3 and Tissue Inhibitor of Metalloproteinase 2. Molecular therapy : the journal of the American Society of Gene Therapy 2017;</w:t>
      </w:r>
      <w:r w:rsidRPr="000E178B">
        <w:rPr>
          <w:b/>
        </w:rPr>
        <w:t>25</w:t>
      </w:r>
      <w:r w:rsidRPr="000E178B">
        <w:t>(3):715-27</w:t>
      </w:r>
      <w:bookmarkEnd w:id="12"/>
      <w:r w:rsidR="00550CAD">
        <w:rPr>
          <w:rFonts w:hint="eastAsia"/>
        </w:rPr>
        <w:t>.</w:t>
      </w:r>
    </w:p>
    <w:p w:rsidR="001F06BE" w:rsidRDefault="001F06BE" w:rsidP="001F06BE">
      <w:pPr>
        <w:pStyle w:val="EndNoteBibliography"/>
        <w:ind w:left="720" w:hanging="720"/>
      </w:pPr>
      <w:r>
        <w:rPr>
          <w:rFonts w:hint="eastAsia"/>
        </w:rPr>
        <w:t xml:space="preserve">5. </w:t>
      </w:r>
      <w:bookmarkStart w:id="13" w:name="OLE_LINK64"/>
      <w:bookmarkStart w:id="14" w:name="OLE_LINK65"/>
      <w:r>
        <w:t>Krenn V</w:t>
      </w:r>
      <w:r w:rsidRPr="00D1566F">
        <w:t>, Morawietz L, Burmester GR,</w:t>
      </w:r>
      <w:r w:rsidRPr="00D1566F">
        <w:rPr>
          <w:rFonts w:hint="eastAsia"/>
        </w:rPr>
        <w:t xml:space="preserve"> </w:t>
      </w:r>
      <w:r>
        <w:rPr>
          <w:rFonts w:hint="eastAsia"/>
        </w:rPr>
        <w:t xml:space="preserve">et al. </w:t>
      </w:r>
      <w:r w:rsidRPr="00D1566F">
        <w:t>Synovitis score: discrimination between chronic low-grade and high-grade synovitis.</w:t>
      </w:r>
      <w:r>
        <w:rPr>
          <w:rFonts w:hint="eastAsia"/>
        </w:rPr>
        <w:t xml:space="preserve"> </w:t>
      </w:r>
      <w:r w:rsidRPr="00D1566F">
        <w:t>Histopathology. 2006 Oct;49(4):358-64.</w:t>
      </w:r>
      <w:bookmarkEnd w:id="13"/>
      <w:bookmarkEnd w:id="14"/>
    </w:p>
    <w:p w:rsidR="001F06BE" w:rsidRPr="000E178B" w:rsidRDefault="001F06BE" w:rsidP="001F06BE">
      <w:pPr>
        <w:pStyle w:val="EndNoteBibliography"/>
        <w:ind w:left="720" w:hanging="720"/>
      </w:pPr>
      <w:r>
        <w:rPr>
          <w:rFonts w:hint="eastAsia"/>
        </w:rPr>
        <w:t xml:space="preserve">6. </w:t>
      </w:r>
      <w:r w:rsidRPr="0056082D">
        <w:t>de Munter W, Geven EJ, Blom AB, et al. Synovial macrophages promote TGF-beta signaling and protect against influx of S100A8/S100A9-producing cells after intra-articular injections of oxidized low-density lipoproteins. Osteoarthritis and cartilage 2017;</w:t>
      </w:r>
      <w:r w:rsidRPr="0056082D">
        <w:rPr>
          <w:b/>
        </w:rPr>
        <w:t>25</w:t>
      </w:r>
      <w:r w:rsidRPr="0056082D">
        <w:t>(1):118-27</w:t>
      </w:r>
      <w:r>
        <w:rPr>
          <w:rFonts w:hint="eastAsia"/>
        </w:rPr>
        <w:t>.</w:t>
      </w:r>
    </w:p>
    <w:p w:rsidR="001F06BE" w:rsidRDefault="001F06BE" w:rsidP="001F06BE">
      <w:pPr>
        <w:pStyle w:val="EndNoteBibliography"/>
        <w:ind w:left="720" w:hanging="720"/>
      </w:pPr>
      <w:r>
        <w:rPr>
          <w:rFonts w:hint="eastAsia"/>
        </w:rPr>
        <w:t xml:space="preserve">7. </w:t>
      </w:r>
      <w:r>
        <w:t>Li K, Zhang Y</w:t>
      </w:r>
      <w:r w:rsidRPr="00885FFF">
        <w:t>, Liang KY</w:t>
      </w:r>
      <w:r>
        <w:rPr>
          <w:rFonts w:hint="eastAsia"/>
        </w:rPr>
        <w:t xml:space="preserve">, </w:t>
      </w:r>
      <w:bookmarkStart w:id="15" w:name="OLE_LINK66"/>
      <w:bookmarkStart w:id="16" w:name="OLE_LINK67"/>
      <w:r>
        <w:rPr>
          <w:rFonts w:hint="eastAsia"/>
        </w:rPr>
        <w:t xml:space="preserve">et al. </w:t>
      </w:r>
      <w:bookmarkEnd w:id="15"/>
      <w:bookmarkEnd w:id="16"/>
      <w:r w:rsidRPr="00885FFF">
        <w:t>Rheb1 deletion in myeloid cells aggravates OVA-induced allergic inflammation in mice.</w:t>
      </w:r>
      <w:r>
        <w:rPr>
          <w:rFonts w:hint="eastAsia"/>
        </w:rPr>
        <w:t xml:space="preserve"> </w:t>
      </w:r>
      <w:r w:rsidRPr="00885FFF">
        <w:t>Sci Rep. 2017 Feb 22;7:42655.</w:t>
      </w:r>
    </w:p>
    <w:p w:rsidR="00586833" w:rsidRPr="000E178B" w:rsidRDefault="00586833" w:rsidP="009B3961">
      <w:pPr>
        <w:pStyle w:val="EndNoteBibliography"/>
      </w:pPr>
    </w:p>
    <w:p w:rsidR="004F5CBB" w:rsidRDefault="00DD4D40" w:rsidP="00550CAD">
      <w:pPr>
        <w:rPr>
          <w:rFonts w:ascii="Times New Roman" w:hAnsi="Times New Roman"/>
          <w:b/>
          <w:bCs/>
          <w:kern w:val="0"/>
          <w:sz w:val="28"/>
          <w:szCs w:val="28"/>
        </w:rPr>
      </w:pPr>
      <w:r>
        <w:fldChar w:fldCharType="end"/>
      </w:r>
      <w:proofErr w:type="spellStart"/>
      <w:r w:rsidR="004F5CBB">
        <w:rPr>
          <w:rFonts w:ascii="Times New Roman" w:hAnsi="Times New Roman" w:hint="eastAsia"/>
          <w:b/>
          <w:bCs/>
          <w:kern w:val="0"/>
          <w:sz w:val="28"/>
          <w:szCs w:val="28"/>
        </w:rPr>
        <w:t>Supplmentary</w:t>
      </w:r>
      <w:proofErr w:type="spellEnd"/>
      <w:r w:rsidR="004F5CBB"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 Figure legends</w:t>
      </w:r>
    </w:p>
    <w:p w:rsidR="004F5CBB" w:rsidRDefault="004F5CBB" w:rsidP="004F5CBB">
      <w:pPr>
        <w:tabs>
          <w:tab w:val="left" w:pos="420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8A4801">
        <w:rPr>
          <w:rFonts w:ascii="Times New Roman" w:hAnsi="Times New Roman"/>
          <w:b/>
          <w:sz w:val="24"/>
          <w:szCs w:val="24"/>
        </w:rPr>
        <w:t>Supplementary Figure 1.</w:t>
      </w:r>
      <w:proofErr w:type="gramEnd"/>
      <w:r w:rsidRPr="008A480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A4801">
        <w:rPr>
          <w:rFonts w:ascii="Times New Roman" w:hAnsi="Times New Roman"/>
          <w:b/>
          <w:sz w:val="24"/>
          <w:szCs w:val="24"/>
        </w:rPr>
        <w:t>Macrophage polarization in synovial tissue from OA patients and OA mice.</w:t>
      </w:r>
      <w:proofErr w:type="gramEnd"/>
      <w:r w:rsidRPr="008A480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hint="eastAsia"/>
          <w:sz w:val="24"/>
          <w:szCs w:val="24"/>
        </w:rPr>
        <w:t>A</w:t>
      </w:r>
      <w:r w:rsidRPr="008A4801">
        <w:rPr>
          <w:rFonts w:ascii="Times New Roman" w:hAnsi="Times New Roman"/>
          <w:sz w:val="24"/>
          <w:szCs w:val="24"/>
        </w:rPr>
        <w:t xml:space="preserve">) Quantitative PCR analysis of F4/80, </w:t>
      </w:r>
      <w:proofErr w:type="spellStart"/>
      <w:r w:rsidRPr="008A4801">
        <w:rPr>
          <w:rFonts w:ascii="Times New Roman" w:hAnsi="Times New Roman"/>
          <w:sz w:val="24"/>
          <w:szCs w:val="24"/>
        </w:rPr>
        <w:t>iNOS</w:t>
      </w:r>
      <w:proofErr w:type="spellEnd"/>
      <w:r w:rsidRPr="008A4801">
        <w:rPr>
          <w:rFonts w:ascii="Times New Roman" w:hAnsi="Times New Roman"/>
          <w:sz w:val="24"/>
          <w:szCs w:val="24"/>
        </w:rPr>
        <w:t xml:space="preserve"> and CD206 mRNA </w:t>
      </w:r>
      <w:r w:rsidRPr="008A4801">
        <w:rPr>
          <w:rFonts w:ascii="Times New Roman" w:eastAsia="仿宋" w:hAnsi="Times New Roman"/>
          <w:sz w:val="24"/>
          <w:szCs w:val="24"/>
        </w:rPr>
        <w:t>in normal (</w:t>
      </w:r>
      <w:r w:rsidRPr="00270154">
        <w:rPr>
          <w:rFonts w:ascii="Times New Roman" w:eastAsia="仿宋" w:hAnsi="Times New Roman"/>
          <w:i/>
          <w:sz w:val="24"/>
          <w:szCs w:val="24"/>
        </w:rPr>
        <w:t>n</w:t>
      </w:r>
      <w:r w:rsidRPr="008A4801">
        <w:rPr>
          <w:rFonts w:ascii="Times New Roman" w:eastAsia="仿宋" w:hAnsi="Times New Roman"/>
          <w:sz w:val="24"/>
          <w:szCs w:val="24"/>
        </w:rPr>
        <w:t>=</w:t>
      </w:r>
      <w:r w:rsidR="00CD4ECC">
        <w:rPr>
          <w:rFonts w:ascii="Times New Roman" w:eastAsia="仿宋" w:hAnsi="Times New Roman" w:hint="eastAsia"/>
          <w:sz w:val="24"/>
          <w:szCs w:val="24"/>
        </w:rPr>
        <w:t>7</w:t>
      </w:r>
      <w:r w:rsidRPr="008A4801">
        <w:rPr>
          <w:rFonts w:ascii="Times New Roman" w:eastAsia="仿宋" w:hAnsi="Times New Roman"/>
          <w:sz w:val="24"/>
          <w:szCs w:val="24"/>
        </w:rPr>
        <w:t>) and OA (</w:t>
      </w:r>
      <w:r w:rsidRPr="00270154">
        <w:rPr>
          <w:rFonts w:ascii="Times New Roman" w:eastAsia="仿宋" w:hAnsi="Times New Roman"/>
          <w:i/>
          <w:sz w:val="24"/>
          <w:szCs w:val="24"/>
        </w:rPr>
        <w:t>n</w:t>
      </w:r>
      <w:r w:rsidRPr="008A4801">
        <w:rPr>
          <w:rFonts w:ascii="Times New Roman" w:eastAsia="仿宋" w:hAnsi="Times New Roman"/>
          <w:sz w:val="24"/>
          <w:szCs w:val="24"/>
        </w:rPr>
        <w:t>=9) human synovial tissues</w:t>
      </w:r>
      <w:r w:rsidRPr="008A48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55A0D" w:rsidRPr="002941D1">
        <w:rPr>
          <w:rFonts w:ascii="Times New Roman" w:hAnsi="Times New Roman"/>
          <w:sz w:val="24"/>
          <w:szCs w:val="24"/>
        </w:rPr>
        <w:t xml:space="preserve">Student’s </w:t>
      </w:r>
      <w:r w:rsidR="00B55A0D" w:rsidRPr="00337CF7">
        <w:rPr>
          <w:rFonts w:ascii="Times New Roman" w:hAnsi="Times New Roman"/>
          <w:i/>
          <w:sz w:val="24"/>
          <w:szCs w:val="24"/>
        </w:rPr>
        <w:t>t</w:t>
      </w:r>
      <w:r w:rsidR="00B55A0D" w:rsidRPr="002941D1">
        <w:rPr>
          <w:rFonts w:ascii="Times New Roman" w:hAnsi="Times New Roman"/>
          <w:sz w:val="24"/>
          <w:szCs w:val="24"/>
        </w:rPr>
        <w:t>-test</w:t>
      </w:r>
      <w:r w:rsidR="00B55A0D"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B55A0D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NS: not significant. </w:t>
      </w:r>
      <w:r w:rsidRPr="008A4801">
        <w:rPr>
          <w:rFonts w:ascii="Times New Roman" w:eastAsia="仿宋" w:hAnsi="Times New Roman"/>
          <w:sz w:val="24"/>
          <w:szCs w:val="24"/>
        </w:rPr>
        <w:t>**</w:t>
      </w:r>
      <w:r w:rsidRPr="004F5CBB">
        <w:rPr>
          <w:rFonts w:ascii="Times New Roman" w:eastAsia="仿宋" w:hAnsi="Times New Roman"/>
          <w:sz w:val="24"/>
          <w:szCs w:val="24"/>
        </w:rPr>
        <w:t>P</w:t>
      </w:r>
      <w:r w:rsidRPr="008A4801">
        <w:rPr>
          <w:rFonts w:ascii="Times New Roman" w:eastAsia="仿宋" w:hAnsi="Times New Roman"/>
          <w:sz w:val="24"/>
          <w:szCs w:val="24"/>
        </w:rPr>
        <w:t>&lt;0.01</w:t>
      </w:r>
      <w:r>
        <w:rPr>
          <w:rFonts w:ascii="Times New Roman" w:eastAsia="仿宋" w:hAnsi="Times New Roman" w:hint="eastAsia"/>
          <w:sz w:val="24"/>
          <w:szCs w:val="24"/>
        </w:rPr>
        <w:t>.</w:t>
      </w:r>
      <w:r w:rsidRPr="008A480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hint="eastAsia"/>
          <w:sz w:val="24"/>
          <w:szCs w:val="24"/>
        </w:rPr>
        <w:t>B</w:t>
      </w:r>
      <w:r w:rsidRPr="008A4801">
        <w:rPr>
          <w:rFonts w:ascii="Times New Roman" w:hAnsi="Times New Roman"/>
          <w:sz w:val="24"/>
          <w:szCs w:val="24"/>
        </w:rPr>
        <w:t xml:space="preserve">) </w:t>
      </w:r>
      <w:r w:rsidRPr="008A4801">
        <w:rPr>
          <w:rFonts w:ascii="Times New Roman" w:eastAsia="仿宋" w:hAnsi="Times New Roman"/>
          <w:sz w:val="24"/>
          <w:szCs w:val="24"/>
        </w:rPr>
        <w:t xml:space="preserve">Representative images of </w:t>
      </w:r>
      <w:r w:rsidR="00CD4ECC" w:rsidRPr="00AD418C">
        <w:rPr>
          <w:rFonts w:ascii="Times New Roman" w:eastAsia="仿宋" w:hAnsi="Times New Roman"/>
          <w:sz w:val="24"/>
          <w:szCs w:val="24"/>
        </w:rPr>
        <w:t xml:space="preserve">knee joint and ACL </w:t>
      </w:r>
      <w:r w:rsidR="00CD4ECC" w:rsidRPr="00AD418C">
        <w:rPr>
          <w:rFonts w:ascii="Times New Roman" w:hAnsi="Times New Roman"/>
          <w:sz w:val="24"/>
          <w:szCs w:val="24"/>
        </w:rPr>
        <w:t>of CIOA mice</w:t>
      </w:r>
      <w:r w:rsidR="00CD4ECC" w:rsidRPr="00AD418C">
        <w:rPr>
          <w:rFonts w:ascii="Times New Roman" w:eastAsia="仿宋" w:hAnsi="Times New Roman"/>
          <w:sz w:val="24"/>
          <w:szCs w:val="24"/>
        </w:rPr>
        <w:t xml:space="preserve"> </w:t>
      </w:r>
      <w:r w:rsidR="00CD4ECC">
        <w:rPr>
          <w:rFonts w:ascii="Times New Roman" w:eastAsia="仿宋" w:hAnsi="Times New Roman"/>
          <w:sz w:val="24"/>
          <w:szCs w:val="24"/>
        </w:rPr>
        <w:t>following</w:t>
      </w:r>
      <w:r w:rsidR="00CD4ECC" w:rsidRPr="00AD418C">
        <w:rPr>
          <w:rFonts w:ascii="Times New Roman" w:eastAsia="仿宋" w:hAnsi="Times New Roman"/>
          <w:sz w:val="24"/>
          <w:szCs w:val="24"/>
        </w:rPr>
        <w:t xml:space="preserve"> </w:t>
      </w:r>
      <w:r w:rsidRPr="008A4801">
        <w:rPr>
          <w:rFonts w:ascii="Times New Roman" w:eastAsia="仿宋" w:hAnsi="Times New Roman"/>
          <w:sz w:val="24"/>
          <w:szCs w:val="24"/>
        </w:rPr>
        <w:t>H&amp;E staining. Boxed area is enlarged in Figure 1</w:t>
      </w:r>
      <w:r w:rsidR="00CD4ECC">
        <w:rPr>
          <w:rFonts w:ascii="Times New Roman" w:eastAsia="仿宋" w:hAnsi="Times New Roman" w:hint="eastAsia"/>
          <w:sz w:val="24"/>
          <w:szCs w:val="24"/>
        </w:rPr>
        <w:t>D</w:t>
      </w:r>
      <w:r w:rsidRPr="008A4801">
        <w:rPr>
          <w:rFonts w:ascii="Times New Roman" w:eastAsia="仿宋" w:hAnsi="Times New Roman"/>
          <w:sz w:val="24"/>
          <w:szCs w:val="24"/>
        </w:rPr>
        <w:t xml:space="preserve">. Data are shown as </w:t>
      </w:r>
      <w:proofErr w:type="spellStart"/>
      <w:r w:rsidRPr="008A4801">
        <w:rPr>
          <w:rFonts w:ascii="Times New Roman" w:eastAsia="仿宋" w:hAnsi="Times New Roman"/>
          <w:sz w:val="24"/>
          <w:szCs w:val="24"/>
        </w:rPr>
        <w:t>mean±</w:t>
      </w:r>
      <w:r>
        <w:rPr>
          <w:rFonts w:ascii="Times New Roman" w:eastAsia="仿宋" w:hAnsi="Times New Roman" w:hint="eastAsia"/>
          <w:sz w:val="24"/>
          <w:szCs w:val="24"/>
        </w:rPr>
        <w:t>SEM</w:t>
      </w:r>
      <w:proofErr w:type="spellEnd"/>
      <w:r w:rsidRPr="008A4801">
        <w:rPr>
          <w:rFonts w:ascii="Times New Roman" w:eastAsia="仿宋" w:hAnsi="Times New Roman"/>
          <w:sz w:val="24"/>
          <w:szCs w:val="24"/>
        </w:rPr>
        <w:t xml:space="preserve">. </w:t>
      </w:r>
      <w:r w:rsidR="00CD4ECC" w:rsidRPr="00AD418C">
        <w:rPr>
          <w:rFonts w:ascii="Times New Roman" w:eastAsia="仿宋" w:hAnsi="Times New Roman"/>
          <w:sz w:val="24"/>
          <w:szCs w:val="24"/>
        </w:rPr>
        <w:t xml:space="preserve">F, Femur; T, Tibia; ACL, </w:t>
      </w:r>
      <w:r w:rsidR="00CD4ECC" w:rsidRPr="00AD418C">
        <w:rPr>
          <w:rFonts w:ascii="Times New Roman" w:hAnsi="Times New Roman"/>
          <w:sz w:val="24"/>
          <w:szCs w:val="24"/>
        </w:rPr>
        <w:t xml:space="preserve">Anterior </w:t>
      </w:r>
      <w:proofErr w:type="spellStart"/>
      <w:r w:rsidR="00CD4ECC" w:rsidRPr="00AD418C">
        <w:rPr>
          <w:rFonts w:ascii="Times New Roman" w:hAnsi="Times New Roman"/>
          <w:sz w:val="24"/>
          <w:szCs w:val="24"/>
        </w:rPr>
        <w:t>cruciate</w:t>
      </w:r>
      <w:proofErr w:type="spellEnd"/>
      <w:r w:rsidR="00CD4ECC" w:rsidRPr="00AD418C">
        <w:rPr>
          <w:rFonts w:ascii="Times New Roman" w:hAnsi="Times New Roman"/>
          <w:sz w:val="24"/>
          <w:szCs w:val="24"/>
        </w:rPr>
        <w:t xml:space="preserve"> ligament.</w:t>
      </w:r>
      <w:r w:rsidR="00CD4ECC" w:rsidRPr="00AD418C">
        <w:rPr>
          <w:rFonts w:ascii="Times New Roman" w:eastAsia="仿宋" w:hAnsi="Times New Roman"/>
          <w:sz w:val="24"/>
          <w:szCs w:val="24"/>
        </w:rPr>
        <w:t xml:space="preserve"> Black solid arrows signify the injury of ACL. </w:t>
      </w:r>
      <w:r w:rsidR="00CD4ECC" w:rsidRPr="00AD418C">
        <w:rPr>
          <w:rFonts w:ascii="Times New Roman" w:hAnsi="Times New Roman"/>
          <w:sz w:val="24"/>
          <w:szCs w:val="24"/>
        </w:rPr>
        <w:t xml:space="preserve">Scale bar, </w:t>
      </w:r>
      <w:r w:rsidR="00027EEA">
        <w:rPr>
          <w:rFonts w:ascii="Times New Roman" w:hAnsi="Times New Roman" w:hint="eastAsia"/>
          <w:sz w:val="24"/>
          <w:szCs w:val="24"/>
        </w:rPr>
        <w:t>5</w:t>
      </w:r>
      <w:r w:rsidR="00CD4ECC" w:rsidRPr="00AD418C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="00CD4ECC" w:rsidRPr="00AD418C">
        <w:rPr>
          <w:rFonts w:ascii="Times New Roman" w:hAnsi="Times New Roman"/>
          <w:sz w:val="24"/>
          <w:szCs w:val="24"/>
        </w:rPr>
        <w:t>μm</w:t>
      </w:r>
      <w:proofErr w:type="spellEnd"/>
      <w:r w:rsidR="00CD4ECC" w:rsidRPr="00AD418C">
        <w:rPr>
          <w:rFonts w:ascii="Times New Roman" w:hAnsi="Times New Roman"/>
          <w:sz w:val="24"/>
          <w:szCs w:val="24"/>
        </w:rPr>
        <w:t xml:space="preserve"> or 50</w:t>
      </w:r>
      <w:r w:rsidR="00CD4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ECC" w:rsidRPr="00AD418C">
        <w:rPr>
          <w:rFonts w:ascii="Times New Roman" w:hAnsi="Times New Roman"/>
          <w:sz w:val="24"/>
          <w:szCs w:val="24"/>
        </w:rPr>
        <w:t>μm</w:t>
      </w:r>
      <w:proofErr w:type="spellEnd"/>
      <w:r w:rsidR="00CD4ECC" w:rsidRPr="00AD418C">
        <w:rPr>
          <w:rFonts w:ascii="Times New Roman" w:hAnsi="Times New Roman"/>
          <w:sz w:val="24"/>
          <w:szCs w:val="24"/>
        </w:rPr>
        <w:t>.</w:t>
      </w:r>
    </w:p>
    <w:p w:rsidR="00B449AB" w:rsidRDefault="00B449AB" w:rsidP="004F5CBB">
      <w:pPr>
        <w:tabs>
          <w:tab w:val="left" w:pos="420"/>
        </w:tabs>
        <w:spacing w:line="480" w:lineRule="auto"/>
        <w:rPr>
          <w:rFonts w:ascii="Times New Roman" w:eastAsia="仿宋" w:hAnsi="Times New Roman"/>
          <w:sz w:val="24"/>
          <w:szCs w:val="24"/>
        </w:rPr>
      </w:pPr>
    </w:p>
    <w:p w:rsidR="00B449AB" w:rsidRDefault="00B449AB" w:rsidP="00B449AB">
      <w:pPr>
        <w:tabs>
          <w:tab w:val="left" w:pos="420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E2347C">
        <w:rPr>
          <w:rFonts w:ascii="Times New Roman" w:hAnsi="Times New Roman"/>
          <w:b/>
          <w:sz w:val="24"/>
          <w:szCs w:val="24"/>
        </w:rPr>
        <w:lastRenderedPageBreak/>
        <w:t xml:space="preserve">Supplementary Figure </w:t>
      </w:r>
      <w:r w:rsidRPr="00AD418C">
        <w:rPr>
          <w:rFonts w:ascii="Times New Roman" w:hAnsi="Times New Roman"/>
          <w:b/>
          <w:sz w:val="24"/>
          <w:szCs w:val="24"/>
        </w:rPr>
        <w:t>2.</w:t>
      </w:r>
      <w:proofErr w:type="gramEnd"/>
      <w:r w:rsidRPr="00AD418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D418C">
        <w:rPr>
          <w:rFonts w:ascii="Times New Roman" w:hAnsi="Times New Roman"/>
          <w:b/>
          <w:sz w:val="24"/>
          <w:szCs w:val="24"/>
        </w:rPr>
        <w:t>Macrophage polarization and mTORC1 activity in synovial tissue from young and aged mice.</w:t>
      </w:r>
      <w:proofErr w:type="gramEnd"/>
      <w:r w:rsidRPr="00AD418C">
        <w:rPr>
          <w:rFonts w:ascii="Times New Roman" w:hAnsi="Times New Roman"/>
          <w:sz w:val="24"/>
          <w:szCs w:val="24"/>
        </w:rPr>
        <w:t xml:space="preserve"> (A) </w:t>
      </w:r>
      <w:r w:rsidRPr="00AD418C">
        <w:rPr>
          <w:rFonts w:ascii="Times New Roman" w:eastAsia="仿宋" w:hAnsi="Times New Roman"/>
          <w:sz w:val="24"/>
          <w:szCs w:val="24"/>
        </w:rPr>
        <w:t xml:space="preserve">Representative images of H&amp;E staining in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synovium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 </w:t>
      </w:r>
      <w:r w:rsidRPr="00AD418C">
        <w:rPr>
          <w:rFonts w:ascii="Times New Roman" w:hAnsi="Times New Roman"/>
          <w:sz w:val="24"/>
          <w:szCs w:val="24"/>
        </w:rPr>
        <w:t>from mice collected at 3 and 24 months of age.</w:t>
      </w:r>
      <w:r w:rsidRPr="00AD418C">
        <w:rPr>
          <w:rFonts w:ascii="Times New Roman" w:eastAsia="仿宋" w:hAnsi="Times New Roman"/>
          <w:sz w:val="24"/>
          <w:szCs w:val="24"/>
        </w:rPr>
        <w:t xml:space="preserve"> Scale bars, 50</w:t>
      </w:r>
      <w:r>
        <w:rPr>
          <w:rFonts w:ascii="Times New Roman" w:eastAsia="仿宋" w:hAnsi="Times New Roman"/>
          <w:sz w:val="24"/>
          <w:szCs w:val="24"/>
        </w:rPr>
        <w:t> 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μm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, </w:t>
      </w:r>
      <w:r>
        <w:rPr>
          <w:rFonts w:ascii="Times New Roman" w:eastAsia="仿宋" w:hAnsi="Times New Roman" w:hint="eastAsia"/>
          <w:sz w:val="24"/>
          <w:szCs w:val="24"/>
        </w:rPr>
        <w:t>5</w:t>
      </w:r>
      <w:r w:rsidRPr="00AD418C">
        <w:rPr>
          <w:rFonts w:ascii="Times New Roman" w:eastAsia="仿宋" w:hAnsi="Times New Roman"/>
          <w:sz w:val="24"/>
          <w:szCs w:val="24"/>
        </w:rPr>
        <w:t>00</w:t>
      </w:r>
      <w:r>
        <w:rPr>
          <w:rFonts w:ascii="Times New Roman" w:eastAsia="仿宋" w:hAnsi="Times New Roman"/>
          <w:sz w:val="24"/>
          <w:szCs w:val="24"/>
        </w:rPr>
        <w:t xml:space="preserve">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μm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. (B) Quantification of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synovitis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 score and </w:t>
      </w:r>
      <w:r w:rsidR="0001782D" w:rsidRPr="00AD418C">
        <w:rPr>
          <w:rFonts w:ascii="Times New Roman" w:eastAsia="仿宋" w:hAnsi="Times New Roman"/>
          <w:sz w:val="24"/>
          <w:szCs w:val="24"/>
        </w:rPr>
        <w:t>hyaline cartilage/calcified cartilage</w:t>
      </w:r>
      <w:r w:rsidR="0001782D" w:rsidRPr="00AD418C">
        <w:rPr>
          <w:rFonts w:ascii="Times New Roman" w:hAnsi="Times New Roman"/>
          <w:sz w:val="24"/>
          <w:szCs w:val="24"/>
        </w:rPr>
        <w:t xml:space="preserve"> (</w:t>
      </w:r>
      <w:r w:rsidRPr="00AD418C">
        <w:rPr>
          <w:rFonts w:ascii="Times New Roman" w:eastAsia="仿宋" w:hAnsi="Times New Roman"/>
          <w:sz w:val="24"/>
          <w:szCs w:val="24"/>
        </w:rPr>
        <w:t>HC/CC</w:t>
      </w:r>
      <w:r w:rsidR="0001782D">
        <w:rPr>
          <w:rFonts w:ascii="Times New Roman" w:eastAsia="仿宋" w:hAnsi="Times New Roman" w:hint="eastAsia"/>
          <w:sz w:val="24"/>
          <w:szCs w:val="24"/>
        </w:rPr>
        <w:t>)</w:t>
      </w:r>
      <w:r w:rsidRPr="00AD418C">
        <w:rPr>
          <w:rFonts w:ascii="Times New Roman" w:eastAsia="仿宋" w:hAnsi="Times New Roman"/>
          <w:sz w:val="24"/>
          <w:szCs w:val="24"/>
        </w:rPr>
        <w:t xml:space="preserve"> in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synovium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 </w:t>
      </w:r>
      <w:r w:rsidRPr="00AD418C">
        <w:rPr>
          <w:rFonts w:ascii="Times New Roman" w:hAnsi="Times New Roman"/>
          <w:sz w:val="24"/>
          <w:szCs w:val="24"/>
        </w:rPr>
        <w:t>from mice collected at 3 and 24 months of age.</w:t>
      </w:r>
      <w:r w:rsidRPr="00AD418C">
        <w:rPr>
          <w:rFonts w:ascii="Times New Roman" w:eastAsia="仿宋" w:hAnsi="Times New Roman"/>
          <w:sz w:val="24"/>
          <w:szCs w:val="24"/>
        </w:rPr>
        <w:t xml:space="preserve"> </w:t>
      </w:r>
      <w:r w:rsidRPr="00AD418C">
        <w:rPr>
          <w:rFonts w:ascii="Times New Roman" w:eastAsia="仿宋" w:hAnsi="Times New Roman"/>
          <w:i/>
          <w:sz w:val="24"/>
          <w:szCs w:val="24"/>
        </w:rPr>
        <w:t>n</w:t>
      </w:r>
      <w:r w:rsidRPr="00AD418C">
        <w:rPr>
          <w:rFonts w:ascii="Times New Roman" w:eastAsia="仿宋" w:hAnsi="Times New Roman"/>
          <w:sz w:val="24"/>
          <w:szCs w:val="24"/>
        </w:rPr>
        <w:t xml:space="preserve">=8. </w:t>
      </w:r>
      <w:proofErr w:type="gramStart"/>
      <w:r w:rsidR="00B55A0D" w:rsidRPr="002941D1">
        <w:rPr>
          <w:rFonts w:ascii="Times New Roman" w:hAnsi="Times New Roman"/>
          <w:sz w:val="24"/>
          <w:szCs w:val="24"/>
        </w:rPr>
        <w:t xml:space="preserve">Student’s </w:t>
      </w:r>
      <w:r w:rsidR="00B55A0D" w:rsidRPr="00337CF7">
        <w:rPr>
          <w:rFonts w:ascii="Times New Roman" w:hAnsi="Times New Roman"/>
          <w:i/>
          <w:sz w:val="24"/>
          <w:szCs w:val="24"/>
        </w:rPr>
        <w:t>t</w:t>
      </w:r>
      <w:r w:rsidR="00B55A0D" w:rsidRPr="002941D1">
        <w:rPr>
          <w:rFonts w:ascii="Times New Roman" w:hAnsi="Times New Roman"/>
          <w:sz w:val="24"/>
          <w:szCs w:val="24"/>
        </w:rPr>
        <w:t>-test</w:t>
      </w:r>
      <w:r w:rsidR="00B55A0D"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B55A0D">
        <w:rPr>
          <w:rFonts w:ascii="Times New Roman" w:hAnsi="Times New Roman" w:hint="eastAsia"/>
          <w:sz w:val="24"/>
          <w:szCs w:val="24"/>
        </w:rPr>
        <w:t xml:space="preserve"> </w:t>
      </w:r>
      <w:r w:rsidRPr="00AD418C">
        <w:rPr>
          <w:rFonts w:ascii="Times New Roman" w:eastAsia="仿宋" w:hAnsi="Times New Roman"/>
          <w:sz w:val="24"/>
          <w:szCs w:val="24"/>
        </w:rPr>
        <w:t>**</w:t>
      </w:r>
      <w:r>
        <w:rPr>
          <w:rFonts w:ascii="Times New Roman" w:eastAsia="仿宋" w:hAnsi="Times New Roman" w:hint="eastAsia"/>
          <w:sz w:val="24"/>
          <w:szCs w:val="24"/>
        </w:rPr>
        <w:t>P</w:t>
      </w:r>
      <w:r w:rsidRPr="00AD418C">
        <w:rPr>
          <w:rFonts w:ascii="Times New Roman" w:eastAsia="仿宋" w:hAnsi="Times New Roman"/>
          <w:sz w:val="24"/>
          <w:szCs w:val="24"/>
        </w:rPr>
        <w:t xml:space="preserve">&lt;0.01. </w:t>
      </w:r>
      <w:r w:rsidRPr="00AD418C">
        <w:rPr>
          <w:rFonts w:ascii="Times New Roman" w:hAnsi="Times New Roman"/>
          <w:sz w:val="24"/>
          <w:szCs w:val="24"/>
        </w:rPr>
        <w:t xml:space="preserve">(C) </w:t>
      </w:r>
      <w:r w:rsidRPr="00AD418C">
        <w:rPr>
          <w:rFonts w:ascii="Times New Roman" w:eastAsia="仿宋" w:hAnsi="Times New Roman"/>
          <w:sz w:val="24"/>
          <w:szCs w:val="24"/>
        </w:rPr>
        <w:t xml:space="preserve">Representative images of </w:t>
      </w:r>
      <w:r w:rsidRPr="00AD418C">
        <w:rPr>
          <w:rFonts w:ascii="Times New Roman" w:hAnsi="Times New Roman"/>
          <w:sz w:val="24"/>
          <w:szCs w:val="24"/>
        </w:rPr>
        <w:t>co-</w:t>
      </w:r>
      <w:proofErr w:type="spellStart"/>
      <w:r w:rsidRPr="00AD418C">
        <w:rPr>
          <w:rFonts w:ascii="Times New Roman" w:hAnsi="Times New Roman"/>
          <w:sz w:val="24"/>
          <w:szCs w:val="24"/>
        </w:rPr>
        <w:t>immunostaining</w:t>
      </w:r>
      <w:proofErr w:type="spellEnd"/>
      <w:r w:rsidRPr="00AD418C">
        <w:rPr>
          <w:rFonts w:ascii="Times New Roman" w:hAnsi="Times New Roman"/>
          <w:sz w:val="24"/>
          <w:szCs w:val="24"/>
        </w:rPr>
        <w:t xml:space="preserve"> of F4/80 and pS6 </w:t>
      </w:r>
      <w:r w:rsidRPr="00AD418C">
        <w:rPr>
          <w:rFonts w:ascii="Times New Roman" w:eastAsia="仿宋" w:hAnsi="Times New Roman"/>
          <w:sz w:val="24"/>
          <w:szCs w:val="24"/>
        </w:rPr>
        <w:t>(C</w:t>
      </w:r>
      <w:r>
        <w:rPr>
          <w:rFonts w:ascii="Times New Roman" w:eastAsia="仿宋" w:hAnsi="Times New Roman" w:hint="eastAsia"/>
          <w:sz w:val="24"/>
          <w:szCs w:val="24"/>
        </w:rPr>
        <w:t>-</w:t>
      </w:r>
      <w:r w:rsidRPr="00AD418C">
        <w:rPr>
          <w:rFonts w:ascii="Times New Roman" w:eastAsia="仿宋" w:hAnsi="Times New Roman"/>
          <w:sz w:val="24"/>
          <w:szCs w:val="24"/>
        </w:rPr>
        <w:t xml:space="preserve">top),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immunofluorescence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 of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iNOS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 (C</w:t>
      </w:r>
      <w:r>
        <w:rPr>
          <w:rFonts w:ascii="Times New Roman" w:eastAsia="仿宋" w:hAnsi="Times New Roman" w:hint="eastAsia"/>
          <w:sz w:val="24"/>
          <w:szCs w:val="24"/>
        </w:rPr>
        <w:t>-</w:t>
      </w:r>
      <w:r w:rsidRPr="00AD418C">
        <w:rPr>
          <w:rFonts w:ascii="Times New Roman" w:eastAsia="仿宋" w:hAnsi="Times New Roman"/>
          <w:sz w:val="24"/>
          <w:szCs w:val="24"/>
        </w:rPr>
        <w:t xml:space="preserve">middle),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immunohistochemistry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 of CD206 (C</w:t>
      </w:r>
      <w:r>
        <w:rPr>
          <w:rFonts w:ascii="Times New Roman" w:eastAsia="仿宋" w:hAnsi="Times New Roman" w:hint="eastAsia"/>
          <w:sz w:val="24"/>
          <w:szCs w:val="24"/>
        </w:rPr>
        <w:t>-</w:t>
      </w:r>
      <w:r w:rsidRPr="00AD418C">
        <w:rPr>
          <w:rFonts w:ascii="Times New Roman" w:eastAsia="仿宋" w:hAnsi="Times New Roman"/>
          <w:sz w:val="24"/>
          <w:szCs w:val="24"/>
        </w:rPr>
        <w:t>bottom) i</w:t>
      </w:r>
      <w:r w:rsidRPr="00AD418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synovium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 </w:t>
      </w:r>
      <w:r w:rsidRPr="00AD418C">
        <w:rPr>
          <w:rFonts w:ascii="Times New Roman" w:hAnsi="Times New Roman"/>
          <w:sz w:val="24"/>
          <w:szCs w:val="24"/>
        </w:rPr>
        <w:t>from mice collected at 3 and 24 months of age.</w:t>
      </w:r>
      <w:r w:rsidRPr="00AD418C">
        <w:rPr>
          <w:rFonts w:ascii="Times New Roman" w:eastAsia="仿宋" w:hAnsi="Times New Roman"/>
          <w:sz w:val="24"/>
          <w:szCs w:val="24"/>
        </w:rPr>
        <w:t xml:space="preserve"> Scale bar, 50</w:t>
      </w:r>
      <w:r>
        <w:rPr>
          <w:rFonts w:ascii="Times New Roman" w:eastAsia="仿宋" w:hAnsi="Times New Roman"/>
          <w:sz w:val="24"/>
          <w:szCs w:val="24"/>
        </w:rPr>
        <w:t xml:space="preserve">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μm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. (D) Quantification of pS6-,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iNOS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- and CD206-positive macrophages as a proportion of total macrophages in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synovium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 </w:t>
      </w:r>
      <w:r w:rsidRPr="00AD418C">
        <w:rPr>
          <w:rFonts w:ascii="Times New Roman" w:hAnsi="Times New Roman"/>
          <w:sz w:val="24"/>
          <w:szCs w:val="24"/>
        </w:rPr>
        <w:t>from mice collected at 3 and 24 months of age.</w:t>
      </w:r>
      <w:r w:rsidRPr="00AD418C">
        <w:rPr>
          <w:rFonts w:ascii="Times New Roman" w:eastAsia="仿宋" w:hAnsi="Times New Roman"/>
          <w:sz w:val="24"/>
          <w:szCs w:val="24"/>
        </w:rPr>
        <w:t xml:space="preserve"> </w:t>
      </w:r>
      <w:r w:rsidRPr="00AD418C">
        <w:rPr>
          <w:rFonts w:ascii="Times New Roman" w:eastAsia="仿宋" w:hAnsi="Times New Roman"/>
          <w:i/>
          <w:sz w:val="24"/>
          <w:szCs w:val="24"/>
        </w:rPr>
        <w:t>n</w:t>
      </w:r>
      <w:r w:rsidRPr="00AD418C">
        <w:rPr>
          <w:rFonts w:ascii="Times New Roman" w:eastAsia="仿宋" w:hAnsi="Times New Roman"/>
          <w:sz w:val="24"/>
          <w:szCs w:val="24"/>
        </w:rPr>
        <w:t xml:space="preserve">=8. </w:t>
      </w:r>
      <w:proofErr w:type="gramStart"/>
      <w:r w:rsidR="00B55A0D" w:rsidRPr="002941D1">
        <w:rPr>
          <w:rFonts w:ascii="Times New Roman" w:hAnsi="Times New Roman"/>
          <w:sz w:val="24"/>
          <w:szCs w:val="24"/>
        </w:rPr>
        <w:t xml:space="preserve">Student’s </w:t>
      </w:r>
      <w:r w:rsidR="00B55A0D" w:rsidRPr="00337CF7">
        <w:rPr>
          <w:rFonts w:ascii="Times New Roman" w:hAnsi="Times New Roman"/>
          <w:i/>
          <w:sz w:val="24"/>
          <w:szCs w:val="24"/>
        </w:rPr>
        <w:t>t</w:t>
      </w:r>
      <w:r w:rsidR="00B55A0D" w:rsidRPr="002941D1">
        <w:rPr>
          <w:rFonts w:ascii="Times New Roman" w:hAnsi="Times New Roman"/>
          <w:sz w:val="24"/>
          <w:szCs w:val="24"/>
        </w:rPr>
        <w:t>-test</w:t>
      </w:r>
      <w:r w:rsidR="00B55A0D"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B55A0D">
        <w:rPr>
          <w:rFonts w:ascii="Times New Roman" w:hAnsi="Times New Roman" w:hint="eastAsia"/>
          <w:sz w:val="24"/>
          <w:szCs w:val="24"/>
        </w:rPr>
        <w:t xml:space="preserve"> </w:t>
      </w:r>
      <w:r w:rsidRPr="00AD418C">
        <w:rPr>
          <w:rFonts w:ascii="Times New Roman" w:eastAsia="仿宋" w:hAnsi="Times New Roman"/>
          <w:sz w:val="24"/>
          <w:szCs w:val="24"/>
        </w:rPr>
        <w:t>**</w:t>
      </w:r>
      <w:r>
        <w:rPr>
          <w:rFonts w:ascii="Times New Roman" w:eastAsia="仿宋" w:hAnsi="Times New Roman" w:hint="eastAsia"/>
          <w:sz w:val="24"/>
          <w:szCs w:val="24"/>
        </w:rPr>
        <w:t>P</w:t>
      </w:r>
      <w:r w:rsidRPr="00AD418C">
        <w:rPr>
          <w:rFonts w:ascii="Times New Roman" w:eastAsia="仿宋" w:hAnsi="Times New Roman"/>
          <w:sz w:val="24"/>
          <w:szCs w:val="24"/>
        </w:rPr>
        <w:t xml:space="preserve">&lt;0.01. Boxed area is enlarged in the bottom right corner. </w:t>
      </w:r>
      <w:proofErr w:type="gramStart"/>
      <w:r w:rsidRPr="00AD418C">
        <w:rPr>
          <w:rFonts w:ascii="Times New Roman" w:eastAsia="仿宋" w:hAnsi="Times New Roman"/>
          <w:sz w:val="24"/>
          <w:szCs w:val="24"/>
        </w:rPr>
        <w:t xml:space="preserve">pS6, red; F4/80, green;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iNOS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>, green; DNA, blue.</w:t>
      </w:r>
      <w:proofErr w:type="gramEnd"/>
      <w:r w:rsidRPr="00AD418C">
        <w:rPr>
          <w:rFonts w:ascii="Times New Roman" w:eastAsia="仿宋" w:hAnsi="Times New Roman"/>
          <w:sz w:val="24"/>
          <w:szCs w:val="24"/>
        </w:rPr>
        <w:t xml:space="preserve"> Data are shown as mean</w:t>
      </w:r>
      <w:r>
        <w:rPr>
          <w:rFonts w:ascii="Times New Roman" w:eastAsia="仿宋" w:hAnsi="Times New Roman"/>
          <w:sz w:val="24"/>
          <w:szCs w:val="24"/>
        </w:rPr>
        <w:t xml:space="preserve"> </w:t>
      </w:r>
      <w:r w:rsidRPr="00AD418C">
        <w:rPr>
          <w:rFonts w:ascii="Times New Roman" w:eastAsia="仿宋" w:hAnsi="Times New Roman"/>
          <w:sz w:val="24"/>
          <w:szCs w:val="24"/>
        </w:rPr>
        <w:t>±</w:t>
      </w:r>
      <w:r>
        <w:rPr>
          <w:rFonts w:ascii="Times New Roman" w:eastAsia="仿宋" w:hAnsi="Times New Roman"/>
          <w:sz w:val="24"/>
          <w:szCs w:val="24"/>
        </w:rPr>
        <w:t xml:space="preserve"> </w:t>
      </w:r>
      <w:r w:rsidRPr="00AD418C">
        <w:rPr>
          <w:rFonts w:ascii="Times New Roman" w:eastAsia="仿宋" w:hAnsi="Times New Roman"/>
          <w:sz w:val="24"/>
          <w:szCs w:val="24"/>
        </w:rPr>
        <w:t>SEM.</w:t>
      </w:r>
    </w:p>
    <w:p w:rsidR="004F5CBB" w:rsidRDefault="004F5CBB" w:rsidP="004F5CBB">
      <w:pPr>
        <w:tabs>
          <w:tab w:val="left" w:pos="42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4F5CBB" w:rsidRDefault="004F5CBB" w:rsidP="0001782D">
      <w:pPr>
        <w:tabs>
          <w:tab w:val="left" w:pos="420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8A4801">
        <w:rPr>
          <w:rFonts w:ascii="Times New Roman" w:hAnsi="Times New Roman"/>
          <w:b/>
          <w:sz w:val="24"/>
          <w:szCs w:val="24"/>
        </w:rPr>
        <w:t xml:space="preserve">Supplementary Figure </w:t>
      </w:r>
      <w:r w:rsidR="0001782D">
        <w:rPr>
          <w:rFonts w:ascii="Times New Roman" w:hAnsi="Times New Roman" w:hint="eastAsia"/>
          <w:b/>
          <w:sz w:val="24"/>
          <w:szCs w:val="24"/>
        </w:rPr>
        <w:t>3</w:t>
      </w:r>
      <w:r w:rsidRPr="008A480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A480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A4801">
        <w:rPr>
          <w:rFonts w:ascii="Times New Roman" w:hAnsi="Times New Roman"/>
          <w:b/>
          <w:sz w:val="24"/>
          <w:szCs w:val="24"/>
        </w:rPr>
        <w:t>Generation and phenotypes of TSC1KO.</w:t>
      </w:r>
      <w:proofErr w:type="gramEnd"/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A480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A</w:t>
      </w:r>
      <w:r w:rsidRPr="008A480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eastAsia="仿宋" w:hAnsi="Times New Roman"/>
          <w:sz w:val="24"/>
          <w:szCs w:val="24"/>
        </w:rPr>
        <w:t>Genotyping</w:t>
      </w:r>
      <w:r w:rsidRPr="00D41FBF">
        <w:rPr>
          <w:rFonts w:ascii="Times New Roman" w:eastAsia="仿宋" w:hAnsi="Times New Roman"/>
          <w:sz w:val="24"/>
          <w:szCs w:val="24"/>
        </w:rPr>
        <w:t xml:space="preserve"> the offspring after mating transgenic </w:t>
      </w:r>
      <w:proofErr w:type="spellStart"/>
      <w:r w:rsidRPr="00D41FBF">
        <w:rPr>
          <w:rFonts w:ascii="Times New Roman" w:eastAsia="仿宋" w:hAnsi="Times New Roman"/>
          <w:sz w:val="24"/>
          <w:szCs w:val="24"/>
        </w:rPr>
        <w:t>Cre</w:t>
      </w:r>
      <w:proofErr w:type="spellEnd"/>
      <w:r w:rsidRPr="00D41FBF">
        <w:rPr>
          <w:rFonts w:ascii="Times New Roman" w:eastAsia="仿宋" w:hAnsi="Times New Roman"/>
          <w:sz w:val="24"/>
          <w:szCs w:val="24"/>
        </w:rPr>
        <w:t xml:space="preserve"> and </w:t>
      </w:r>
      <w:proofErr w:type="spellStart"/>
      <w:r w:rsidRPr="00D41FBF">
        <w:rPr>
          <w:rFonts w:ascii="Times New Roman" w:eastAsia="仿宋" w:hAnsi="Times New Roman"/>
          <w:sz w:val="24"/>
          <w:szCs w:val="24"/>
        </w:rPr>
        <w:t>loxp</w:t>
      </w:r>
      <w:proofErr w:type="spellEnd"/>
      <w:r w:rsidRPr="00D41FBF">
        <w:rPr>
          <w:rFonts w:ascii="Times New Roman" w:eastAsia="仿宋" w:hAnsi="Times New Roman"/>
          <w:sz w:val="24"/>
          <w:szCs w:val="24"/>
        </w:rPr>
        <w:t xml:space="preserve"> mice.</w:t>
      </w:r>
      <w:r>
        <w:rPr>
          <w:rFonts w:ascii="Times New Roman" w:eastAsia="仿宋" w:hAnsi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eastAsia="仿宋" w:hAnsi="Times New Roman"/>
          <w:sz w:val="24"/>
          <w:szCs w:val="24"/>
        </w:rPr>
        <w:t xml:space="preserve">Original image of </w:t>
      </w:r>
      <w:proofErr w:type="spellStart"/>
      <w:r>
        <w:rPr>
          <w:rFonts w:ascii="Times New Roman" w:eastAsia="仿宋" w:hAnsi="Times New Roman"/>
          <w:sz w:val="24"/>
          <w:szCs w:val="24"/>
        </w:rPr>
        <w:t>agarose</w:t>
      </w:r>
      <w:proofErr w:type="spellEnd"/>
      <w:r>
        <w:rPr>
          <w:rFonts w:ascii="Times New Roman" w:eastAsia="仿宋" w:hAnsi="Times New Roman"/>
          <w:sz w:val="24"/>
          <w:szCs w:val="24"/>
        </w:rPr>
        <w:t xml:space="preserve"> gel</w:t>
      </w:r>
      <w:r w:rsidRPr="00D41FBF">
        <w:rPr>
          <w:rFonts w:ascii="Times New Roman" w:eastAsia="仿宋" w:hAnsi="Times New Roman"/>
          <w:sz w:val="24"/>
          <w:szCs w:val="24"/>
        </w:rPr>
        <w:t xml:space="preserve"> electrophoresis.</w:t>
      </w:r>
      <w:proofErr w:type="gramEnd"/>
      <w:r>
        <w:rPr>
          <w:rFonts w:ascii="Times New Roman" w:eastAsia="仿宋" w:hAnsi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仿宋" w:hAnsi="Times New Roman" w:hint="eastAsia"/>
          <w:sz w:val="24"/>
          <w:szCs w:val="24"/>
        </w:rPr>
        <w:t>Lyz</w:t>
      </w:r>
      <w:proofErr w:type="spellEnd"/>
      <w:r>
        <w:rPr>
          <w:rFonts w:ascii="Times New Roman" w:eastAsia="仿宋" w:hAnsi="Times New Roman" w:hint="eastAsia"/>
          <w:sz w:val="24"/>
          <w:szCs w:val="24"/>
        </w:rPr>
        <w:t>(</w:t>
      </w:r>
      <w:proofErr w:type="gramEnd"/>
      <w:r>
        <w:rPr>
          <w:rFonts w:ascii="Times New Roman" w:eastAsia="仿宋" w:hAnsi="Times New Roman" w:hint="eastAsia"/>
          <w:sz w:val="24"/>
          <w:szCs w:val="24"/>
        </w:rPr>
        <w:t>-)-Tsc1</w:t>
      </w:r>
      <w:r w:rsidRPr="00D41FBF">
        <w:rPr>
          <w:rFonts w:ascii="Times New Roman" w:eastAsia="仿宋" w:hAnsi="Times New Roman" w:hint="eastAsia"/>
          <w:sz w:val="24"/>
          <w:szCs w:val="24"/>
          <w:vertAlign w:val="superscript"/>
        </w:rPr>
        <w:t>flox/</w:t>
      </w:r>
      <w:proofErr w:type="spellStart"/>
      <w:r w:rsidRPr="00D41FBF">
        <w:rPr>
          <w:rFonts w:ascii="Times New Roman" w:eastAsia="仿宋" w:hAnsi="Times New Roman" w:hint="eastAsia"/>
          <w:sz w:val="24"/>
          <w:szCs w:val="24"/>
          <w:vertAlign w:val="superscript"/>
        </w:rPr>
        <w:t>flox</w:t>
      </w:r>
      <w:proofErr w:type="spellEnd"/>
      <w:r>
        <w:rPr>
          <w:rFonts w:ascii="Times New Roman" w:eastAsia="仿宋" w:hAnsi="Times New Roman" w:hint="eastAsia"/>
          <w:sz w:val="24"/>
          <w:szCs w:val="24"/>
        </w:rPr>
        <w:t xml:space="preserve">: </w:t>
      </w:r>
      <w:r w:rsidRPr="00D41FBF">
        <w:rPr>
          <w:rFonts w:ascii="Times New Roman" w:eastAsia="仿宋" w:hAnsi="Times New Roman"/>
          <w:sz w:val="24"/>
          <w:szCs w:val="24"/>
        </w:rPr>
        <w:t>control mice,</w:t>
      </w:r>
      <w:r>
        <w:rPr>
          <w:rFonts w:ascii="Times New Roman" w:eastAsia="仿宋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仿宋" w:hAnsi="Times New Roman" w:hint="eastAsia"/>
          <w:sz w:val="24"/>
          <w:szCs w:val="24"/>
        </w:rPr>
        <w:t>Lyz</w:t>
      </w:r>
      <w:proofErr w:type="spellEnd"/>
      <w:r>
        <w:rPr>
          <w:rFonts w:ascii="Times New Roman" w:eastAsia="仿宋" w:hAnsi="Times New Roman" w:hint="eastAsia"/>
          <w:sz w:val="24"/>
          <w:szCs w:val="24"/>
        </w:rPr>
        <w:t>(+)-Tsc1</w:t>
      </w:r>
      <w:r w:rsidRPr="00D41FBF">
        <w:rPr>
          <w:rFonts w:ascii="Times New Roman" w:eastAsia="仿宋" w:hAnsi="Times New Roman" w:hint="eastAsia"/>
          <w:sz w:val="24"/>
          <w:szCs w:val="24"/>
          <w:vertAlign w:val="superscript"/>
        </w:rPr>
        <w:t>flox/</w:t>
      </w:r>
      <w:proofErr w:type="spellStart"/>
      <w:r w:rsidRPr="00D41FBF">
        <w:rPr>
          <w:rFonts w:ascii="Times New Roman" w:eastAsia="仿宋" w:hAnsi="Times New Roman" w:hint="eastAsia"/>
          <w:sz w:val="24"/>
          <w:szCs w:val="24"/>
          <w:vertAlign w:val="superscript"/>
        </w:rPr>
        <w:t>flox</w:t>
      </w:r>
      <w:proofErr w:type="spellEnd"/>
      <w:r>
        <w:rPr>
          <w:rFonts w:ascii="Times New Roman" w:eastAsia="仿宋" w:hAnsi="Times New Roman" w:hint="eastAsia"/>
          <w:sz w:val="24"/>
          <w:szCs w:val="24"/>
        </w:rPr>
        <w:t xml:space="preserve">: </w:t>
      </w:r>
      <w:r w:rsidRPr="00D41FBF">
        <w:rPr>
          <w:rFonts w:ascii="Times New Roman" w:eastAsia="仿宋" w:hAnsi="Times New Roman"/>
          <w:sz w:val="24"/>
          <w:szCs w:val="24"/>
        </w:rPr>
        <w:t>knockout mice.</w:t>
      </w:r>
      <w:r>
        <w:rPr>
          <w:rFonts w:ascii="Times New Roman" w:eastAsia="仿宋" w:hAnsi="Times New Roman" w:hint="eastAsia"/>
          <w:sz w:val="24"/>
          <w:szCs w:val="24"/>
        </w:rPr>
        <w:t xml:space="preserve"> (B</w:t>
      </w:r>
      <w:r w:rsidRPr="00C0311A">
        <w:rPr>
          <w:rFonts w:ascii="Times New Roman" w:eastAsia="仿宋" w:hAnsi="Times New Roman" w:hint="eastAsia"/>
          <w:sz w:val="24"/>
          <w:szCs w:val="24"/>
        </w:rPr>
        <w:t>)</w:t>
      </w:r>
      <w:r w:rsidRPr="00C03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General p</w:t>
      </w:r>
      <w:r w:rsidRPr="00C0311A">
        <w:rPr>
          <w:rFonts w:ascii="Times New Roman" w:hAnsi="Times New Roman"/>
          <w:sz w:val="24"/>
          <w:szCs w:val="24"/>
        </w:rPr>
        <w:t xml:space="preserve">henotypes of </w:t>
      </w:r>
      <w:r w:rsidR="0001782D">
        <w:rPr>
          <w:rFonts w:ascii="Times New Roman" w:hAnsi="Times New Roman" w:hint="eastAsia"/>
          <w:sz w:val="24"/>
          <w:szCs w:val="24"/>
        </w:rPr>
        <w:t xml:space="preserve">control and </w:t>
      </w:r>
      <w:r w:rsidRPr="00C0311A">
        <w:rPr>
          <w:rFonts w:ascii="Times New Roman" w:hAnsi="Times New Roman"/>
          <w:sz w:val="24"/>
          <w:szCs w:val="24"/>
        </w:rPr>
        <w:t>TSC1KO mice</w:t>
      </w:r>
      <w:r w:rsidR="0001782D">
        <w:rPr>
          <w:rFonts w:ascii="Times New Roman" w:hAnsi="Times New Roman" w:hint="eastAsia"/>
          <w:sz w:val="24"/>
          <w:szCs w:val="24"/>
        </w:rPr>
        <w:t xml:space="preserve"> at 8 weeks after birth</w:t>
      </w:r>
      <w:r>
        <w:rPr>
          <w:rFonts w:ascii="Times New Roman" w:hAnsi="Times New Roman" w:hint="eastAsia"/>
          <w:sz w:val="24"/>
          <w:szCs w:val="24"/>
        </w:rPr>
        <w:t>.</w:t>
      </w:r>
      <w:r w:rsidR="00991470" w:rsidRPr="00991470">
        <w:rPr>
          <w:rFonts w:ascii="Times New Roman" w:hAnsi="Times New Roman"/>
          <w:sz w:val="24"/>
          <w:szCs w:val="24"/>
        </w:rPr>
        <w:t xml:space="preserve"> </w:t>
      </w:r>
      <w:r w:rsidR="0001782D" w:rsidRPr="00AD418C">
        <w:rPr>
          <w:rFonts w:ascii="Times New Roman" w:hAnsi="Times New Roman"/>
          <w:sz w:val="24"/>
          <w:szCs w:val="24"/>
        </w:rPr>
        <w:t xml:space="preserve">(C) Graph of control and TSC1KO </w:t>
      </w:r>
      <w:r w:rsidR="0001782D">
        <w:rPr>
          <w:rFonts w:ascii="Times New Roman" w:hAnsi="Times New Roman"/>
          <w:sz w:val="24"/>
          <w:szCs w:val="24"/>
        </w:rPr>
        <w:t>mouse</w:t>
      </w:r>
      <w:r w:rsidR="0001782D" w:rsidRPr="00AD418C">
        <w:rPr>
          <w:rFonts w:ascii="Times New Roman" w:hAnsi="Times New Roman"/>
          <w:sz w:val="24"/>
          <w:szCs w:val="24"/>
        </w:rPr>
        <w:t xml:space="preserve"> body weights from postnatal week 1 to week 8. </w:t>
      </w:r>
      <w:r w:rsidR="0001782D" w:rsidRPr="00AD418C">
        <w:rPr>
          <w:rFonts w:ascii="Times New Roman" w:eastAsia="仿宋" w:hAnsi="Times New Roman"/>
          <w:i/>
          <w:sz w:val="24"/>
          <w:szCs w:val="24"/>
        </w:rPr>
        <w:t>n</w:t>
      </w:r>
      <w:r w:rsidR="0001782D" w:rsidRPr="00AD418C">
        <w:rPr>
          <w:rFonts w:ascii="Times New Roman" w:eastAsia="仿宋" w:hAnsi="Times New Roman"/>
          <w:sz w:val="24"/>
          <w:szCs w:val="24"/>
        </w:rPr>
        <w:t>=8</w:t>
      </w:r>
      <w:r w:rsidR="0001782D" w:rsidRPr="00AD418C">
        <w:rPr>
          <w:rFonts w:ascii="Times New Roman" w:hAnsi="Times New Roman"/>
          <w:sz w:val="24"/>
          <w:szCs w:val="24"/>
        </w:rPr>
        <w:t xml:space="preserve">. (D) Graph of control and TSC1KO </w:t>
      </w:r>
      <w:r w:rsidR="0001782D">
        <w:rPr>
          <w:rFonts w:ascii="Times New Roman" w:hAnsi="Times New Roman"/>
          <w:sz w:val="24"/>
          <w:szCs w:val="24"/>
        </w:rPr>
        <w:t>mouse</w:t>
      </w:r>
      <w:r w:rsidR="0001782D" w:rsidRPr="00AD418C">
        <w:rPr>
          <w:rFonts w:ascii="Times New Roman" w:hAnsi="Times New Roman"/>
          <w:sz w:val="24"/>
          <w:szCs w:val="24"/>
        </w:rPr>
        <w:t xml:space="preserve"> body length at 8 weeks of age. </w:t>
      </w:r>
      <w:r w:rsidR="0001782D" w:rsidRPr="00AD418C">
        <w:rPr>
          <w:rFonts w:ascii="Times New Roman" w:eastAsia="仿宋" w:hAnsi="Times New Roman"/>
          <w:i/>
          <w:sz w:val="24"/>
          <w:szCs w:val="24"/>
        </w:rPr>
        <w:t>n</w:t>
      </w:r>
      <w:r w:rsidR="0001782D" w:rsidRPr="00AD418C">
        <w:rPr>
          <w:rFonts w:ascii="Times New Roman" w:eastAsia="仿宋" w:hAnsi="Times New Roman"/>
          <w:sz w:val="24"/>
          <w:szCs w:val="24"/>
        </w:rPr>
        <w:t>=</w:t>
      </w:r>
      <w:r w:rsidR="00C92FD4">
        <w:rPr>
          <w:rFonts w:ascii="Times New Roman" w:eastAsia="仿宋" w:hAnsi="Times New Roman" w:hint="eastAsia"/>
          <w:sz w:val="24"/>
          <w:szCs w:val="24"/>
        </w:rPr>
        <w:t>8</w:t>
      </w:r>
      <w:r w:rsidR="0001782D" w:rsidRPr="00AD41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87D06" w:rsidRPr="002941D1">
        <w:rPr>
          <w:rFonts w:ascii="Times New Roman" w:hAnsi="Times New Roman"/>
          <w:sz w:val="24"/>
          <w:szCs w:val="24"/>
        </w:rPr>
        <w:t xml:space="preserve">Student’s </w:t>
      </w:r>
      <w:r w:rsidR="00287D06" w:rsidRPr="00337CF7">
        <w:rPr>
          <w:rFonts w:ascii="Times New Roman" w:hAnsi="Times New Roman"/>
          <w:i/>
          <w:sz w:val="24"/>
          <w:szCs w:val="24"/>
        </w:rPr>
        <w:t>t</w:t>
      </w:r>
      <w:r w:rsidR="00287D06" w:rsidRPr="002941D1">
        <w:rPr>
          <w:rFonts w:ascii="Times New Roman" w:hAnsi="Times New Roman"/>
          <w:sz w:val="24"/>
          <w:szCs w:val="24"/>
        </w:rPr>
        <w:t>-test</w:t>
      </w:r>
      <w:r w:rsidR="00287D06"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287D06"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 w:rsidR="00287D06" w:rsidRPr="00AD418C">
        <w:rPr>
          <w:rFonts w:ascii="Times New Roman" w:hAnsi="Times New Roman"/>
          <w:sz w:val="24"/>
          <w:szCs w:val="24"/>
        </w:rPr>
        <w:t>NS, not significant.</w:t>
      </w:r>
      <w:proofErr w:type="gramEnd"/>
      <w:r w:rsidR="00287D06" w:rsidRPr="00AD418C">
        <w:rPr>
          <w:rFonts w:ascii="Times New Roman" w:hAnsi="Times New Roman"/>
          <w:sz w:val="24"/>
          <w:szCs w:val="24"/>
        </w:rPr>
        <w:t xml:space="preserve"> </w:t>
      </w:r>
      <w:r w:rsidR="0001782D" w:rsidRPr="00AD418C">
        <w:rPr>
          <w:rFonts w:ascii="Times New Roman" w:hAnsi="Times New Roman"/>
          <w:sz w:val="24"/>
          <w:szCs w:val="24"/>
        </w:rPr>
        <w:t xml:space="preserve">(E) Images (left) and quantification (right) of the limbs of control and TSC1KO mice at 8 weeks of age. </w:t>
      </w:r>
      <w:r w:rsidR="0001782D" w:rsidRPr="00AD418C">
        <w:rPr>
          <w:rFonts w:ascii="Times New Roman" w:eastAsia="仿宋" w:hAnsi="Times New Roman"/>
          <w:i/>
          <w:sz w:val="24"/>
          <w:szCs w:val="24"/>
        </w:rPr>
        <w:t>n</w:t>
      </w:r>
      <w:r w:rsidR="0001782D" w:rsidRPr="00AD418C">
        <w:rPr>
          <w:rFonts w:ascii="Times New Roman" w:eastAsia="仿宋" w:hAnsi="Times New Roman"/>
          <w:sz w:val="24"/>
          <w:szCs w:val="24"/>
        </w:rPr>
        <w:t>=8.</w:t>
      </w:r>
      <w:r w:rsidR="0001782D" w:rsidRPr="00AD4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7D06" w:rsidRPr="002941D1">
        <w:rPr>
          <w:rFonts w:ascii="Times New Roman" w:hAnsi="Times New Roman"/>
          <w:sz w:val="24"/>
          <w:szCs w:val="24"/>
        </w:rPr>
        <w:t xml:space="preserve">Student’s </w:t>
      </w:r>
      <w:r w:rsidR="00287D06" w:rsidRPr="00337CF7">
        <w:rPr>
          <w:rFonts w:ascii="Times New Roman" w:hAnsi="Times New Roman"/>
          <w:i/>
          <w:sz w:val="24"/>
          <w:szCs w:val="24"/>
        </w:rPr>
        <w:lastRenderedPageBreak/>
        <w:t>t</w:t>
      </w:r>
      <w:r w:rsidR="00287D06" w:rsidRPr="002941D1">
        <w:rPr>
          <w:rFonts w:ascii="Times New Roman" w:hAnsi="Times New Roman"/>
          <w:sz w:val="24"/>
          <w:szCs w:val="24"/>
        </w:rPr>
        <w:t>-test</w:t>
      </w:r>
      <w:r w:rsidR="00287D06"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287D06"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 w:rsidR="0001782D" w:rsidRPr="00AD418C">
        <w:rPr>
          <w:rFonts w:ascii="Times New Roman" w:hAnsi="Times New Roman"/>
          <w:sz w:val="24"/>
          <w:szCs w:val="24"/>
        </w:rPr>
        <w:t>NS, not significant.</w:t>
      </w:r>
      <w:proofErr w:type="gramEnd"/>
      <w:r w:rsidR="0001782D" w:rsidRPr="00AD418C">
        <w:rPr>
          <w:rFonts w:ascii="Times New Roman" w:hAnsi="Times New Roman"/>
          <w:sz w:val="24"/>
          <w:szCs w:val="24"/>
        </w:rPr>
        <w:t xml:space="preserve"> (F) Representative images of H&amp;E-stained </w:t>
      </w:r>
      <w:proofErr w:type="spellStart"/>
      <w:r w:rsidR="0001782D" w:rsidRPr="00AD418C">
        <w:rPr>
          <w:rFonts w:ascii="Times New Roman" w:hAnsi="Times New Roman"/>
          <w:sz w:val="24"/>
          <w:szCs w:val="24"/>
        </w:rPr>
        <w:t>articular</w:t>
      </w:r>
      <w:proofErr w:type="spellEnd"/>
      <w:r w:rsidR="0001782D" w:rsidRPr="00AD418C">
        <w:rPr>
          <w:rFonts w:ascii="Times New Roman" w:hAnsi="Times New Roman"/>
          <w:sz w:val="24"/>
          <w:szCs w:val="24"/>
        </w:rPr>
        <w:t xml:space="preserve"> cartilage and growth plates in tibias from 8-week-old control and TSC1KO mice. Scale bars, 50 </w:t>
      </w:r>
      <w:proofErr w:type="spellStart"/>
      <w:r w:rsidR="0001782D" w:rsidRPr="00AD418C">
        <w:rPr>
          <w:rFonts w:ascii="Times New Roman" w:hAnsi="Times New Roman"/>
          <w:sz w:val="24"/>
          <w:szCs w:val="24"/>
        </w:rPr>
        <w:t>μm</w:t>
      </w:r>
      <w:proofErr w:type="spellEnd"/>
      <w:r w:rsidR="0001782D" w:rsidRPr="00AD418C">
        <w:rPr>
          <w:rFonts w:ascii="Times New Roman" w:hAnsi="Times New Roman"/>
          <w:sz w:val="24"/>
          <w:szCs w:val="24"/>
        </w:rPr>
        <w:t xml:space="preserve">. (G) Quantification of </w:t>
      </w:r>
      <w:r w:rsidR="0001782D">
        <w:rPr>
          <w:rFonts w:ascii="Times New Roman" w:hAnsi="Times New Roman"/>
          <w:sz w:val="24"/>
          <w:szCs w:val="24"/>
        </w:rPr>
        <w:t>HC/CC</w:t>
      </w:r>
      <w:r w:rsidR="0001782D" w:rsidRPr="00AD418C">
        <w:rPr>
          <w:rFonts w:ascii="Times New Roman" w:hAnsi="Times New Roman"/>
          <w:sz w:val="24"/>
          <w:szCs w:val="24"/>
        </w:rPr>
        <w:t xml:space="preserve"> and the lengths of proliferative zone (PZ) and hypertrophic zone (HZ) in the growth plates of tibias from 8-week-old control and TSC1KO mice. </w:t>
      </w:r>
      <w:r w:rsidR="0001782D" w:rsidRPr="00AD418C">
        <w:rPr>
          <w:rFonts w:ascii="Times New Roman" w:eastAsia="仿宋" w:hAnsi="Times New Roman"/>
          <w:i/>
          <w:sz w:val="24"/>
          <w:szCs w:val="24"/>
        </w:rPr>
        <w:t>n</w:t>
      </w:r>
      <w:r w:rsidR="0001782D" w:rsidRPr="00AD418C">
        <w:rPr>
          <w:rFonts w:ascii="Times New Roman" w:eastAsia="仿宋" w:hAnsi="Times New Roman"/>
          <w:sz w:val="24"/>
          <w:szCs w:val="24"/>
        </w:rPr>
        <w:t>=8.</w:t>
      </w:r>
      <w:r w:rsidR="0001782D" w:rsidRPr="00AD4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7D06" w:rsidRPr="002941D1">
        <w:rPr>
          <w:rFonts w:ascii="Times New Roman" w:hAnsi="Times New Roman"/>
          <w:sz w:val="24"/>
          <w:szCs w:val="24"/>
        </w:rPr>
        <w:t xml:space="preserve">Student’s </w:t>
      </w:r>
      <w:r w:rsidR="00287D06" w:rsidRPr="00337CF7">
        <w:rPr>
          <w:rFonts w:ascii="Times New Roman" w:hAnsi="Times New Roman"/>
          <w:i/>
          <w:sz w:val="24"/>
          <w:szCs w:val="24"/>
        </w:rPr>
        <w:t>t</w:t>
      </w:r>
      <w:r w:rsidR="00287D06" w:rsidRPr="002941D1">
        <w:rPr>
          <w:rFonts w:ascii="Times New Roman" w:hAnsi="Times New Roman"/>
          <w:sz w:val="24"/>
          <w:szCs w:val="24"/>
        </w:rPr>
        <w:t>-test</w:t>
      </w:r>
      <w:r w:rsidR="00287D06"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287D06" w:rsidRPr="00AD4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782D" w:rsidRPr="00AD418C">
        <w:rPr>
          <w:rFonts w:ascii="Times New Roman" w:hAnsi="Times New Roman"/>
          <w:sz w:val="24"/>
          <w:szCs w:val="24"/>
        </w:rPr>
        <w:t>NS, not significant.</w:t>
      </w:r>
      <w:proofErr w:type="gramEnd"/>
      <w:r w:rsidR="0001782D" w:rsidRPr="00AD418C">
        <w:rPr>
          <w:rFonts w:ascii="Times New Roman" w:hAnsi="Times New Roman"/>
          <w:sz w:val="24"/>
          <w:szCs w:val="24"/>
        </w:rPr>
        <w:t xml:space="preserve"> (H) </w:t>
      </w:r>
      <w:r w:rsidR="0001782D" w:rsidRPr="00AD418C">
        <w:rPr>
          <w:rFonts w:ascii="Times New Roman" w:eastAsia="仿宋" w:hAnsi="Times New Roman"/>
          <w:sz w:val="24"/>
          <w:szCs w:val="24"/>
        </w:rPr>
        <w:t xml:space="preserve">Representative images of joint ACL </w:t>
      </w:r>
      <w:r w:rsidR="0001782D" w:rsidRPr="00AD418C">
        <w:rPr>
          <w:rFonts w:ascii="Times New Roman" w:hAnsi="Times New Roman"/>
          <w:sz w:val="24"/>
          <w:szCs w:val="24"/>
        </w:rPr>
        <w:t xml:space="preserve">from TSC1KO and control mice at 4 weeks and 8 weeks after CIOA surgery. Scale bars, 200 </w:t>
      </w:r>
      <w:proofErr w:type="spellStart"/>
      <w:r w:rsidR="0001782D" w:rsidRPr="00AD418C">
        <w:rPr>
          <w:rFonts w:ascii="Times New Roman" w:hAnsi="Times New Roman"/>
          <w:sz w:val="24"/>
          <w:szCs w:val="24"/>
        </w:rPr>
        <w:t>μm</w:t>
      </w:r>
      <w:proofErr w:type="spellEnd"/>
      <w:r w:rsidR="0001782D" w:rsidRPr="00AD418C">
        <w:rPr>
          <w:rFonts w:ascii="Times New Roman" w:hAnsi="Times New Roman"/>
          <w:sz w:val="24"/>
          <w:szCs w:val="24"/>
        </w:rPr>
        <w:t xml:space="preserve">. (I) Representative images of H&amp;E-stained </w:t>
      </w:r>
      <w:proofErr w:type="spellStart"/>
      <w:r w:rsidR="0001782D" w:rsidRPr="00AD418C">
        <w:rPr>
          <w:rFonts w:ascii="Times New Roman" w:hAnsi="Times New Roman"/>
          <w:sz w:val="24"/>
          <w:szCs w:val="24"/>
        </w:rPr>
        <w:t>synovium</w:t>
      </w:r>
      <w:proofErr w:type="spellEnd"/>
      <w:r w:rsidR="0001782D" w:rsidRPr="00AD418C">
        <w:rPr>
          <w:rFonts w:ascii="Times New Roman" w:hAnsi="Times New Roman"/>
          <w:sz w:val="24"/>
          <w:szCs w:val="24"/>
        </w:rPr>
        <w:t xml:space="preserve"> from TSC1KO and control mice at 4 weeks and 8 weeks after CIOA surgery. Scale bars, 50 </w:t>
      </w:r>
      <w:proofErr w:type="spellStart"/>
      <w:r w:rsidR="0001782D" w:rsidRPr="00AD418C">
        <w:rPr>
          <w:rFonts w:ascii="Times New Roman" w:hAnsi="Times New Roman"/>
          <w:sz w:val="24"/>
          <w:szCs w:val="24"/>
        </w:rPr>
        <w:t>μm</w:t>
      </w:r>
      <w:proofErr w:type="spellEnd"/>
      <w:r w:rsidR="0001782D" w:rsidRPr="00AD418C">
        <w:rPr>
          <w:rFonts w:ascii="Times New Roman" w:hAnsi="Times New Roman"/>
          <w:sz w:val="24"/>
          <w:szCs w:val="24"/>
        </w:rPr>
        <w:t>.</w:t>
      </w:r>
      <w:r w:rsidR="0001782D" w:rsidRPr="00AD418C">
        <w:rPr>
          <w:rFonts w:ascii="Times New Roman" w:eastAsia="仿宋" w:hAnsi="Times New Roman"/>
          <w:sz w:val="24"/>
          <w:szCs w:val="24"/>
        </w:rPr>
        <w:t xml:space="preserve"> (J) Quantification of </w:t>
      </w:r>
      <w:proofErr w:type="spellStart"/>
      <w:r w:rsidR="0001782D" w:rsidRPr="00AD418C">
        <w:rPr>
          <w:rFonts w:ascii="Times New Roman" w:eastAsia="仿宋" w:hAnsi="Times New Roman"/>
          <w:sz w:val="24"/>
          <w:szCs w:val="24"/>
        </w:rPr>
        <w:t>synovitis</w:t>
      </w:r>
      <w:proofErr w:type="spellEnd"/>
      <w:r w:rsidR="0001782D" w:rsidRPr="00AD418C">
        <w:rPr>
          <w:rFonts w:ascii="Times New Roman" w:eastAsia="仿宋" w:hAnsi="Times New Roman"/>
          <w:sz w:val="24"/>
          <w:szCs w:val="24"/>
        </w:rPr>
        <w:t xml:space="preserve"> score i</w:t>
      </w:r>
      <w:r w:rsidR="0001782D" w:rsidRPr="00AD418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01782D" w:rsidRPr="00AD418C">
        <w:rPr>
          <w:rFonts w:ascii="Times New Roman" w:hAnsi="Times New Roman"/>
          <w:sz w:val="24"/>
          <w:szCs w:val="24"/>
        </w:rPr>
        <w:t>synovium</w:t>
      </w:r>
      <w:proofErr w:type="spellEnd"/>
      <w:r w:rsidR="0001782D" w:rsidRPr="00AD418C">
        <w:rPr>
          <w:rFonts w:ascii="Times New Roman" w:hAnsi="Times New Roman"/>
          <w:sz w:val="24"/>
          <w:szCs w:val="24"/>
        </w:rPr>
        <w:t xml:space="preserve"> from TSC1KO and control mice at 4 weeks (</w:t>
      </w:r>
      <w:r w:rsidR="0001782D" w:rsidRPr="00AD418C">
        <w:rPr>
          <w:rFonts w:ascii="Times New Roman" w:eastAsia="仿宋" w:hAnsi="Times New Roman"/>
          <w:i/>
          <w:sz w:val="24"/>
          <w:szCs w:val="24"/>
        </w:rPr>
        <w:t>n</w:t>
      </w:r>
      <w:r w:rsidR="0001782D" w:rsidRPr="00AD418C">
        <w:rPr>
          <w:rFonts w:ascii="Times New Roman" w:eastAsia="仿宋" w:hAnsi="Times New Roman"/>
          <w:sz w:val="24"/>
          <w:szCs w:val="24"/>
        </w:rPr>
        <w:t>=</w:t>
      </w:r>
      <w:r w:rsidR="00C92FD4">
        <w:rPr>
          <w:rFonts w:ascii="Times New Roman" w:eastAsia="仿宋" w:hAnsi="Times New Roman" w:hint="eastAsia"/>
          <w:sz w:val="24"/>
          <w:szCs w:val="24"/>
        </w:rPr>
        <w:t>10</w:t>
      </w:r>
      <w:r w:rsidR="0001782D" w:rsidRPr="00AD418C">
        <w:rPr>
          <w:rFonts w:ascii="Times New Roman" w:hAnsi="Times New Roman"/>
          <w:sz w:val="24"/>
          <w:szCs w:val="24"/>
        </w:rPr>
        <w:t>) and 8 weeks (</w:t>
      </w:r>
      <w:r w:rsidR="0001782D" w:rsidRPr="00AD418C">
        <w:rPr>
          <w:rFonts w:ascii="Times New Roman" w:eastAsia="仿宋" w:hAnsi="Times New Roman"/>
          <w:i/>
          <w:sz w:val="24"/>
          <w:szCs w:val="24"/>
        </w:rPr>
        <w:t>n</w:t>
      </w:r>
      <w:r w:rsidR="0001782D" w:rsidRPr="00AD418C">
        <w:rPr>
          <w:rFonts w:ascii="Times New Roman" w:eastAsia="仿宋" w:hAnsi="Times New Roman"/>
          <w:sz w:val="24"/>
          <w:szCs w:val="24"/>
        </w:rPr>
        <w:t>=9</w:t>
      </w:r>
      <w:r w:rsidR="0001782D" w:rsidRPr="00AD418C">
        <w:rPr>
          <w:rFonts w:ascii="Times New Roman" w:hAnsi="Times New Roman"/>
          <w:sz w:val="24"/>
          <w:szCs w:val="24"/>
        </w:rPr>
        <w:t xml:space="preserve">) after CIOA surgery. </w:t>
      </w:r>
      <w:proofErr w:type="gramStart"/>
      <w:r w:rsidR="00287D06" w:rsidRPr="002941D1">
        <w:rPr>
          <w:rFonts w:ascii="Times New Roman" w:hAnsi="Times New Roman"/>
          <w:sz w:val="24"/>
          <w:szCs w:val="24"/>
        </w:rPr>
        <w:t xml:space="preserve">Student’s </w:t>
      </w:r>
      <w:r w:rsidR="00287D06" w:rsidRPr="00337CF7">
        <w:rPr>
          <w:rFonts w:ascii="Times New Roman" w:hAnsi="Times New Roman"/>
          <w:i/>
          <w:sz w:val="24"/>
          <w:szCs w:val="24"/>
        </w:rPr>
        <w:t>t</w:t>
      </w:r>
      <w:r w:rsidR="00287D06" w:rsidRPr="002941D1">
        <w:rPr>
          <w:rFonts w:ascii="Times New Roman" w:hAnsi="Times New Roman"/>
          <w:sz w:val="24"/>
          <w:szCs w:val="24"/>
        </w:rPr>
        <w:t>-test</w:t>
      </w:r>
      <w:r w:rsidR="00287D06"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287D06" w:rsidRPr="008A4801">
        <w:rPr>
          <w:rFonts w:ascii="Times New Roman" w:eastAsia="仿宋" w:hAnsi="Times New Roman"/>
          <w:sz w:val="24"/>
          <w:szCs w:val="24"/>
        </w:rPr>
        <w:t xml:space="preserve"> </w:t>
      </w:r>
      <w:r w:rsidR="00DB4FBA" w:rsidRPr="008A4801">
        <w:rPr>
          <w:rFonts w:ascii="Times New Roman" w:eastAsia="仿宋" w:hAnsi="Times New Roman"/>
          <w:sz w:val="24"/>
          <w:szCs w:val="24"/>
        </w:rPr>
        <w:t>*</w:t>
      </w:r>
      <w:r w:rsidR="00DB4FBA" w:rsidRPr="00CD1BD5">
        <w:rPr>
          <w:rFonts w:ascii="Times New Roman" w:eastAsia="仿宋" w:hAnsi="Times New Roman"/>
          <w:sz w:val="24"/>
          <w:szCs w:val="24"/>
        </w:rPr>
        <w:t>P</w:t>
      </w:r>
      <w:r w:rsidR="00DB4FBA" w:rsidRPr="008A4801">
        <w:rPr>
          <w:rFonts w:ascii="Times New Roman" w:eastAsia="仿宋" w:hAnsi="Times New Roman"/>
          <w:sz w:val="24"/>
          <w:szCs w:val="24"/>
        </w:rPr>
        <w:t>&lt;0.0</w:t>
      </w:r>
      <w:r w:rsidR="00DB4FBA">
        <w:rPr>
          <w:rFonts w:ascii="Times New Roman" w:eastAsia="仿宋" w:hAnsi="Times New Roman" w:hint="eastAsia"/>
          <w:sz w:val="24"/>
          <w:szCs w:val="24"/>
        </w:rPr>
        <w:t>5</w:t>
      </w:r>
      <w:r w:rsidR="00DB4FBA" w:rsidRPr="008A4801">
        <w:rPr>
          <w:rFonts w:ascii="Times New Roman" w:eastAsia="仿宋" w:hAnsi="Times New Roman"/>
          <w:sz w:val="24"/>
          <w:szCs w:val="24"/>
        </w:rPr>
        <w:t>.</w:t>
      </w:r>
      <w:r w:rsidR="00DB4FBA">
        <w:rPr>
          <w:rFonts w:ascii="Times New Roman" w:eastAsia="仿宋" w:hAnsi="Times New Roman" w:hint="eastAsia"/>
          <w:sz w:val="24"/>
          <w:szCs w:val="24"/>
        </w:rPr>
        <w:t xml:space="preserve"> </w:t>
      </w:r>
      <w:r w:rsidR="0001782D" w:rsidRPr="00AD418C">
        <w:rPr>
          <w:rFonts w:ascii="Times New Roman" w:hAnsi="Times New Roman"/>
          <w:sz w:val="24"/>
          <w:szCs w:val="24"/>
        </w:rPr>
        <w:t>Data are shown as means ± SEM.</w:t>
      </w:r>
    </w:p>
    <w:p w:rsidR="00F07CE3" w:rsidRDefault="00F07CE3" w:rsidP="0001782D">
      <w:pPr>
        <w:tabs>
          <w:tab w:val="left" w:pos="420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4F5CBB" w:rsidRDefault="00F07CE3" w:rsidP="004F5CBB">
      <w:pPr>
        <w:tabs>
          <w:tab w:val="left" w:pos="420"/>
        </w:tabs>
        <w:spacing w:line="480" w:lineRule="auto"/>
        <w:rPr>
          <w:rFonts w:ascii="Times New Roman" w:hAnsi="Times New Roman"/>
          <w:sz w:val="24"/>
        </w:rPr>
      </w:pPr>
      <w:proofErr w:type="gramStart"/>
      <w:r w:rsidRPr="008A4801">
        <w:rPr>
          <w:rFonts w:ascii="Times New Roman" w:hAnsi="Times New Roman"/>
          <w:b/>
          <w:sz w:val="24"/>
          <w:szCs w:val="24"/>
        </w:rPr>
        <w:t xml:space="preserve">Supplementary Figure </w:t>
      </w:r>
      <w:r>
        <w:rPr>
          <w:rFonts w:ascii="Times New Roman" w:hAnsi="Times New Roman" w:hint="eastAsia"/>
          <w:b/>
          <w:sz w:val="24"/>
          <w:szCs w:val="24"/>
        </w:rPr>
        <w:t>4</w:t>
      </w:r>
      <w:r w:rsidRPr="008A4801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AD418C">
        <w:rPr>
          <w:rFonts w:ascii="Times New Roman" w:hAnsi="Times New Roman"/>
          <w:b/>
          <w:sz w:val="24"/>
          <w:szCs w:val="24"/>
        </w:rPr>
        <w:t xml:space="preserve">Synovial macrophage M1 polarization promotes DMM-OA development in mice. </w:t>
      </w:r>
      <w:r w:rsidRPr="00AD418C">
        <w:rPr>
          <w:rFonts w:ascii="Times New Roman" w:hAnsi="Times New Roman"/>
          <w:sz w:val="24"/>
          <w:szCs w:val="24"/>
        </w:rPr>
        <w:t xml:space="preserve">Representative images of </w:t>
      </w:r>
      <w:proofErr w:type="spellStart"/>
      <w:r w:rsidRPr="00AD418C">
        <w:rPr>
          <w:rFonts w:ascii="Times New Roman" w:hAnsi="Times New Roman"/>
          <w:sz w:val="24"/>
          <w:szCs w:val="24"/>
        </w:rPr>
        <w:t>Safranin</w:t>
      </w:r>
      <w:proofErr w:type="spellEnd"/>
      <w:r w:rsidRPr="00AD418C">
        <w:rPr>
          <w:rFonts w:ascii="Times New Roman" w:hAnsi="Times New Roman"/>
          <w:sz w:val="24"/>
          <w:szCs w:val="24"/>
        </w:rPr>
        <w:t xml:space="preserve"> O/fast green staining of joints from TSC1KO and control mice at 4 and 8 weeks post DMM surgery, and quantitative analysis of OARSI scale. </w:t>
      </w:r>
      <w:r w:rsidRPr="00AD418C">
        <w:rPr>
          <w:rFonts w:ascii="Times New Roman" w:eastAsia="仿宋" w:hAnsi="Times New Roman"/>
          <w:i/>
          <w:sz w:val="24"/>
          <w:szCs w:val="24"/>
        </w:rPr>
        <w:t>n</w:t>
      </w:r>
      <w:r w:rsidRPr="00AD418C">
        <w:rPr>
          <w:rFonts w:ascii="Times New Roman" w:eastAsia="仿宋" w:hAnsi="Times New Roman"/>
          <w:sz w:val="24"/>
          <w:szCs w:val="24"/>
        </w:rPr>
        <w:t>=</w:t>
      </w:r>
      <w:r>
        <w:rPr>
          <w:rFonts w:ascii="Times New Roman" w:eastAsia="仿宋" w:hAnsi="Times New Roman" w:hint="eastAsia"/>
          <w:sz w:val="24"/>
          <w:szCs w:val="24"/>
        </w:rPr>
        <w:t>9</w:t>
      </w:r>
      <w:r w:rsidRPr="00AD418C">
        <w:rPr>
          <w:rFonts w:ascii="Times New Roman" w:eastAsia="仿宋" w:hAnsi="Times New Roman"/>
          <w:sz w:val="24"/>
          <w:szCs w:val="24"/>
        </w:rPr>
        <w:t xml:space="preserve">. </w:t>
      </w:r>
      <w:proofErr w:type="gramStart"/>
      <w:r w:rsidR="00BF5678" w:rsidRPr="002941D1">
        <w:rPr>
          <w:rFonts w:ascii="Times New Roman" w:hAnsi="Times New Roman"/>
          <w:sz w:val="24"/>
          <w:szCs w:val="24"/>
        </w:rPr>
        <w:t xml:space="preserve">Student’s </w:t>
      </w:r>
      <w:r w:rsidR="00BF5678" w:rsidRPr="00337CF7">
        <w:rPr>
          <w:rFonts w:ascii="Times New Roman" w:hAnsi="Times New Roman"/>
          <w:i/>
          <w:sz w:val="24"/>
          <w:szCs w:val="24"/>
        </w:rPr>
        <w:t>t</w:t>
      </w:r>
      <w:r w:rsidR="00BF5678" w:rsidRPr="002941D1">
        <w:rPr>
          <w:rFonts w:ascii="Times New Roman" w:hAnsi="Times New Roman"/>
          <w:sz w:val="24"/>
          <w:szCs w:val="24"/>
        </w:rPr>
        <w:t>-test</w:t>
      </w:r>
      <w:r w:rsidR="00BF5678"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BF5678" w:rsidRPr="008A4801">
        <w:rPr>
          <w:rFonts w:ascii="Times New Roman" w:eastAsia="仿宋" w:hAnsi="Times New Roman"/>
          <w:sz w:val="24"/>
          <w:szCs w:val="24"/>
        </w:rPr>
        <w:t xml:space="preserve"> </w:t>
      </w:r>
      <w:r w:rsidRPr="00AD418C">
        <w:rPr>
          <w:rFonts w:ascii="Times New Roman" w:eastAsia="仿宋" w:hAnsi="Times New Roman"/>
          <w:sz w:val="24"/>
          <w:szCs w:val="24"/>
        </w:rPr>
        <w:t>*</w:t>
      </w:r>
      <w:r>
        <w:rPr>
          <w:rFonts w:ascii="Times New Roman" w:eastAsia="仿宋" w:hAnsi="Times New Roman" w:hint="eastAsia"/>
          <w:sz w:val="24"/>
          <w:szCs w:val="24"/>
        </w:rPr>
        <w:t>P</w:t>
      </w:r>
      <w:r w:rsidRPr="00AD418C">
        <w:rPr>
          <w:rFonts w:ascii="Times New Roman" w:eastAsia="仿宋" w:hAnsi="Times New Roman"/>
          <w:sz w:val="24"/>
          <w:szCs w:val="24"/>
        </w:rPr>
        <w:t>&lt;0.05. Data are shown as mean</w:t>
      </w:r>
      <w:r>
        <w:rPr>
          <w:rFonts w:ascii="Times New Roman" w:eastAsia="仿宋" w:hAnsi="Times New Roman"/>
          <w:sz w:val="24"/>
          <w:szCs w:val="24"/>
        </w:rPr>
        <w:t xml:space="preserve"> </w:t>
      </w:r>
      <w:r w:rsidRPr="00AD418C">
        <w:rPr>
          <w:rFonts w:ascii="Times New Roman" w:eastAsia="仿宋" w:hAnsi="Times New Roman"/>
          <w:sz w:val="24"/>
          <w:szCs w:val="24"/>
        </w:rPr>
        <w:t>±</w:t>
      </w:r>
      <w:r>
        <w:rPr>
          <w:rFonts w:ascii="Times New Roman" w:eastAsia="仿宋" w:hAnsi="Times New Roman"/>
          <w:sz w:val="24"/>
          <w:szCs w:val="24"/>
        </w:rPr>
        <w:t xml:space="preserve"> </w:t>
      </w:r>
      <w:r w:rsidRPr="00AD418C">
        <w:rPr>
          <w:rFonts w:ascii="Times New Roman" w:eastAsia="仿宋" w:hAnsi="Times New Roman"/>
          <w:sz w:val="24"/>
          <w:szCs w:val="24"/>
        </w:rPr>
        <w:t>SEM</w:t>
      </w:r>
      <w:r w:rsidRPr="00DA132F">
        <w:rPr>
          <w:rFonts w:ascii="Times New Roman" w:hAnsi="Times New Roman"/>
          <w:sz w:val="24"/>
        </w:rPr>
        <w:t>.</w:t>
      </w:r>
    </w:p>
    <w:p w:rsidR="00F07CE3" w:rsidRDefault="00F07CE3" w:rsidP="004F5CBB">
      <w:pPr>
        <w:tabs>
          <w:tab w:val="left" w:pos="42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F07CE3" w:rsidRDefault="00F07CE3" w:rsidP="00F07CE3">
      <w:pPr>
        <w:tabs>
          <w:tab w:val="left" w:pos="420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E2347C">
        <w:rPr>
          <w:rFonts w:ascii="Times New Roman" w:hAnsi="Times New Roman"/>
          <w:b/>
          <w:sz w:val="24"/>
          <w:szCs w:val="24"/>
        </w:rPr>
        <w:t xml:space="preserve">Supplementary </w:t>
      </w:r>
      <w:r w:rsidRPr="00AD418C">
        <w:rPr>
          <w:rFonts w:ascii="Times New Roman" w:hAnsi="Times New Roman"/>
          <w:b/>
          <w:sz w:val="24"/>
          <w:szCs w:val="24"/>
        </w:rPr>
        <w:t>Figure 5.</w:t>
      </w:r>
      <w:proofErr w:type="gramEnd"/>
      <w:r w:rsidRPr="00AD418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D418C">
        <w:rPr>
          <w:rFonts w:ascii="Times New Roman" w:hAnsi="Times New Roman"/>
          <w:b/>
          <w:sz w:val="24"/>
          <w:szCs w:val="24"/>
        </w:rPr>
        <w:t>Generation and phenotypes of Rheb1KO mice.</w:t>
      </w:r>
      <w:proofErr w:type="gramEnd"/>
      <w:r w:rsidRPr="00AD418C">
        <w:rPr>
          <w:rFonts w:ascii="Times New Roman" w:hAnsi="Times New Roman"/>
          <w:b/>
          <w:sz w:val="24"/>
          <w:szCs w:val="24"/>
        </w:rPr>
        <w:t xml:space="preserve"> </w:t>
      </w:r>
      <w:r w:rsidRPr="00AD418C">
        <w:rPr>
          <w:rFonts w:ascii="Times New Roman" w:hAnsi="Times New Roman"/>
          <w:sz w:val="24"/>
          <w:szCs w:val="24"/>
        </w:rPr>
        <w:t xml:space="preserve">(A) </w:t>
      </w:r>
      <w:r w:rsidRPr="00AD418C">
        <w:rPr>
          <w:rFonts w:ascii="Times New Roman" w:eastAsia="仿宋" w:hAnsi="Times New Roman"/>
          <w:sz w:val="24"/>
          <w:szCs w:val="24"/>
        </w:rPr>
        <w:t xml:space="preserve">Genotyping the offspring after mating transgenic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Cre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 and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loxp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 mice. </w:t>
      </w:r>
      <w:proofErr w:type="gramStart"/>
      <w:r w:rsidRPr="00AD418C">
        <w:rPr>
          <w:rFonts w:ascii="Times New Roman" w:eastAsia="仿宋" w:hAnsi="Times New Roman"/>
          <w:sz w:val="24"/>
          <w:szCs w:val="24"/>
        </w:rPr>
        <w:t xml:space="preserve">Original image of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agarose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 gel electrophoresis.</w:t>
      </w:r>
      <w:proofErr w:type="gramEnd"/>
      <w:r w:rsidRPr="00AD418C">
        <w:rPr>
          <w:rFonts w:ascii="Times New Roman" w:eastAsia="仿宋" w:hAnsi="Times New Roman"/>
          <w:sz w:val="24"/>
          <w:szCs w:val="24"/>
        </w:rPr>
        <w:t xml:space="preserve"> </w:t>
      </w:r>
      <w:proofErr w:type="spellStart"/>
      <w:proofErr w:type="gramStart"/>
      <w:r w:rsidRPr="00AD418C">
        <w:rPr>
          <w:rFonts w:ascii="Times New Roman" w:eastAsia="仿宋" w:hAnsi="Times New Roman"/>
          <w:sz w:val="24"/>
          <w:szCs w:val="24"/>
        </w:rPr>
        <w:t>Lyz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>(</w:t>
      </w:r>
      <w:proofErr w:type="gramEnd"/>
      <w:r w:rsidRPr="00AD418C">
        <w:rPr>
          <w:rFonts w:ascii="Times New Roman" w:eastAsia="仿宋" w:hAnsi="Times New Roman"/>
          <w:sz w:val="24"/>
          <w:szCs w:val="24"/>
        </w:rPr>
        <w:t>-)-Rheb1</w:t>
      </w:r>
      <w:r w:rsidRPr="00AD418C">
        <w:rPr>
          <w:rFonts w:ascii="Times New Roman" w:eastAsia="仿宋" w:hAnsi="Times New Roman"/>
          <w:sz w:val="24"/>
          <w:szCs w:val="24"/>
          <w:vertAlign w:val="superscript"/>
        </w:rPr>
        <w:t>flox/</w:t>
      </w:r>
      <w:proofErr w:type="spellStart"/>
      <w:r w:rsidRPr="00AD418C">
        <w:rPr>
          <w:rFonts w:ascii="Times New Roman" w:eastAsia="仿宋" w:hAnsi="Times New Roman"/>
          <w:sz w:val="24"/>
          <w:szCs w:val="24"/>
          <w:vertAlign w:val="superscript"/>
        </w:rPr>
        <w:t>flox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: control mice,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Lyz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>(+)-Rheb1</w:t>
      </w:r>
      <w:r w:rsidRPr="00AD418C">
        <w:rPr>
          <w:rFonts w:ascii="Times New Roman" w:eastAsia="仿宋" w:hAnsi="Times New Roman"/>
          <w:sz w:val="24"/>
          <w:szCs w:val="24"/>
          <w:vertAlign w:val="superscript"/>
        </w:rPr>
        <w:t>flox/</w:t>
      </w:r>
      <w:proofErr w:type="spellStart"/>
      <w:r w:rsidRPr="00AD418C">
        <w:rPr>
          <w:rFonts w:ascii="Times New Roman" w:eastAsia="仿宋" w:hAnsi="Times New Roman"/>
          <w:sz w:val="24"/>
          <w:szCs w:val="24"/>
          <w:vertAlign w:val="superscript"/>
        </w:rPr>
        <w:t>flox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>: knockout mice. (B)</w:t>
      </w:r>
      <w:r w:rsidRPr="00AD418C">
        <w:rPr>
          <w:rFonts w:ascii="Times New Roman" w:hAnsi="Times New Roman"/>
          <w:sz w:val="24"/>
          <w:szCs w:val="24"/>
        </w:rPr>
        <w:t xml:space="preserve"> General phenotypes of control and Rheb1KO mice at 8 weeks </w:t>
      </w:r>
      <w:r w:rsidRPr="00AD418C">
        <w:rPr>
          <w:rFonts w:ascii="Times New Roman" w:hAnsi="Times New Roman"/>
          <w:sz w:val="24"/>
          <w:szCs w:val="24"/>
        </w:rPr>
        <w:lastRenderedPageBreak/>
        <w:t>after b</w:t>
      </w:r>
      <w:r>
        <w:rPr>
          <w:rFonts w:ascii="Times New Roman" w:hAnsi="Times New Roman"/>
          <w:sz w:val="24"/>
          <w:szCs w:val="24"/>
        </w:rPr>
        <w:t>irt</w:t>
      </w:r>
      <w:r w:rsidRPr="00AD418C">
        <w:rPr>
          <w:rFonts w:ascii="Times New Roman" w:hAnsi="Times New Roman"/>
          <w:sz w:val="24"/>
          <w:szCs w:val="24"/>
        </w:rPr>
        <w:t xml:space="preserve">h. (C) Graph of control and Rheb1KO </w:t>
      </w:r>
      <w:r>
        <w:rPr>
          <w:rFonts w:ascii="Times New Roman" w:hAnsi="Times New Roman"/>
          <w:sz w:val="24"/>
          <w:szCs w:val="24"/>
        </w:rPr>
        <w:t>mouse</w:t>
      </w:r>
      <w:r w:rsidRPr="00AD418C">
        <w:rPr>
          <w:rFonts w:ascii="Times New Roman" w:hAnsi="Times New Roman"/>
          <w:sz w:val="24"/>
          <w:szCs w:val="24"/>
        </w:rPr>
        <w:t xml:space="preserve"> body weights from postnatal week 1 to week 8. </w:t>
      </w:r>
      <w:r w:rsidRPr="00AD418C">
        <w:rPr>
          <w:rFonts w:ascii="Times New Roman" w:eastAsia="仿宋" w:hAnsi="Times New Roman"/>
          <w:i/>
          <w:sz w:val="24"/>
          <w:szCs w:val="24"/>
        </w:rPr>
        <w:t>n</w:t>
      </w:r>
      <w:r w:rsidRPr="00AD418C">
        <w:rPr>
          <w:rFonts w:ascii="Times New Roman" w:eastAsia="仿宋" w:hAnsi="Times New Roman"/>
          <w:sz w:val="24"/>
          <w:szCs w:val="24"/>
        </w:rPr>
        <w:t>=8</w:t>
      </w:r>
      <w:r w:rsidRPr="00AD418C">
        <w:rPr>
          <w:rFonts w:ascii="Times New Roman" w:hAnsi="Times New Roman"/>
          <w:sz w:val="24"/>
          <w:szCs w:val="24"/>
        </w:rPr>
        <w:t xml:space="preserve">. (D) Graph of control and Rheb1KO </w:t>
      </w:r>
      <w:r>
        <w:rPr>
          <w:rFonts w:ascii="Times New Roman" w:hAnsi="Times New Roman"/>
          <w:sz w:val="24"/>
          <w:szCs w:val="24"/>
        </w:rPr>
        <w:t>mouse</w:t>
      </w:r>
      <w:r w:rsidRPr="00AD418C">
        <w:rPr>
          <w:rFonts w:ascii="Times New Roman" w:hAnsi="Times New Roman"/>
          <w:sz w:val="24"/>
          <w:szCs w:val="24"/>
        </w:rPr>
        <w:t xml:space="preserve"> body length at 8 weeks of age. </w:t>
      </w:r>
      <w:r w:rsidRPr="00AD418C">
        <w:rPr>
          <w:rFonts w:ascii="Times New Roman" w:eastAsia="仿宋" w:hAnsi="Times New Roman"/>
          <w:i/>
          <w:sz w:val="24"/>
          <w:szCs w:val="24"/>
        </w:rPr>
        <w:t>n</w:t>
      </w:r>
      <w:r w:rsidRPr="00AD418C">
        <w:rPr>
          <w:rFonts w:ascii="Times New Roman" w:eastAsia="仿宋" w:hAnsi="Times New Roman"/>
          <w:sz w:val="24"/>
          <w:szCs w:val="24"/>
        </w:rPr>
        <w:t>=8</w:t>
      </w:r>
      <w:r w:rsidRPr="00AD41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56249" w:rsidRPr="002941D1">
        <w:rPr>
          <w:rFonts w:ascii="Times New Roman" w:hAnsi="Times New Roman"/>
          <w:sz w:val="24"/>
          <w:szCs w:val="24"/>
        </w:rPr>
        <w:t xml:space="preserve">Student’s </w:t>
      </w:r>
      <w:r w:rsidR="00456249" w:rsidRPr="00337CF7">
        <w:rPr>
          <w:rFonts w:ascii="Times New Roman" w:hAnsi="Times New Roman"/>
          <w:i/>
          <w:sz w:val="24"/>
          <w:szCs w:val="24"/>
        </w:rPr>
        <w:t>t</w:t>
      </w:r>
      <w:r w:rsidR="00456249" w:rsidRPr="002941D1">
        <w:rPr>
          <w:rFonts w:ascii="Times New Roman" w:hAnsi="Times New Roman"/>
          <w:sz w:val="24"/>
          <w:szCs w:val="24"/>
        </w:rPr>
        <w:t>-test</w:t>
      </w:r>
      <w:r w:rsidR="00456249"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456249" w:rsidRPr="00AD4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6249" w:rsidRPr="00AD418C">
        <w:rPr>
          <w:rFonts w:ascii="Times New Roman" w:hAnsi="Times New Roman"/>
          <w:sz w:val="24"/>
          <w:szCs w:val="24"/>
        </w:rPr>
        <w:t>NS, not significant.</w:t>
      </w:r>
      <w:proofErr w:type="gramEnd"/>
      <w:r w:rsidR="00456249" w:rsidRPr="00AD418C">
        <w:rPr>
          <w:rFonts w:ascii="Times New Roman" w:hAnsi="Times New Roman"/>
          <w:sz w:val="24"/>
          <w:szCs w:val="24"/>
        </w:rPr>
        <w:t xml:space="preserve"> </w:t>
      </w:r>
      <w:r w:rsidRPr="00AD418C">
        <w:rPr>
          <w:rFonts w:ascii="Times New Roman" w:hAnsi="Times New Roman"/>
          <w:sz w:val="24"/>
          <w:szCs w:val="24"/>
        </w:rPr>
        <w:t xml:space="preserve">(E) Images (left) and quantification (right) of the limbs of control and Rheb1KO mice at 8 weeks of age. </w:t>
      </w:r>
      <w:r w:rsidRPr="00AD418C">
        <w:rPr>
          <w:rFonts w:ascii="Times New Roman" w:eastAsia="仿宋" w:hAnsi="Times New Roman"/>
          <w:i/>
          <w:sz w:val="24"/>
          <w:szCs w:val="24"/>
        </w:rPr>
        <w:t>n</w:t>
      </w:r>
      <w:r w:rsidRPr="00AD418C">
        <w:rPr>
          <w:rFonts w:ascii="Times New Roman" w:eastAsia="仿宋" w:hAnsi="Times New Roman"/>
          <w:sz w:val="24"/>
          <w:szCs w:val="24"/>
        </w:rPr>
        <w:t>=8.</w:t>
      </w:r>
      <w:r w:rsidRPr="00AD4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6249" w:rsidRPr="002941D1">
        <w:rPr>
          <w:rFonts w:ascii="Times New Roman" w:hAnsi="Times New Roman"/>
          <w:sz w:val="24"/>
          <w:szCs w:val="24"/>
        </w:rPr>
        <w:t xml:space="preserve">Student’s </w:t>
      </w:r>
      <w:r w:rsidR="00456249" w:rsidRPr="00337CF7">
        <w:rPr>
          <w:rFonts w:ascii="Times New Roman" w:hAnsi="Times New Roman"/>
          <w:i/>
          <w:sz w:val="24"/>
          <w:szCs w:val="24"/>
        </w:rPr>
        <w:t>t</w:t>
      </w:r>
      <w:r w:rsidR="00456249" w:rsidRPr="002941D1">
        <w:rPr>
          <w:rFonts w:ascii="Times New Roman" w:hAnsi="Times New Roman"/>
          <w:sz w:val="24"/>
          <w:szCs w:val="24"/>
        </w:rPr>
        <w:t>-test</w:t>
      </w:r>
      <w:r w:rsidR="00456249"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456249" w:rsidRPr="00AD4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18C">
        <w:rPr>
          <w:rFonts w:ascii="Times New Roman" w:hAnsi="Times New Roman"/>
          <w:sz w:val="24"/>
          <w:szCs w:val="24"/>
        </w:rPr>
        <w:t>NS, not significant.</w:t>
      </w:r>
      <w:proofErr w:type="gramEnd"/>
      <w:r w:rsidRPr="00AD418C">
        <w:rPr>
          <w:rFonts w:ascii="Times New Roman" w:hAnsi="Times New Roman"/>
          <w:sz w:val="24"/>
          <w:szCs w:val="24"/>
        </w:rPr>
        <w:t xml:space="preserve"> (F) Representative images of H&amp;E-stained </w:t>
      </w:r>
      <w:proofErr w:type="spellStart"/>
      <w:r w:rsidRPr="00AD418C">
        <w:rPr>
          <w:rFonts w:ascii="Times New Roman" w:hAnsi="Times New Roman"/>
          <w:sz w:val="24"/>
          <w:szCs w:val="24"/>
        </w:rPr>
        <w:t>articular</w:t>
      </w:r>
      <w:proofErr w:type="spellEnd"/>
      <w:r w:rsidRPr="00AD418C">
        <w:rPr>
          <w:rFonts w:ascii="Times New Roman" w:hAnsi="Times New Roman"/>
          <w:sz w:val="24"/>
          <w:szCs w:val="24"/>
        </w:rPr>
        <w:t xml:space="preserve"> cartilage and growth plates in tibias from 8-week-old control and Rheb1KO mice. Scale bars, 50 </w:t>
      </w:r>
      <w:proofErr w:type="spellStart"/>
      <w:r w:rsidRPr="00AD418C">
        <w:rPr>
          <w:rFonts w:ascii="Times New Roman" w:hAnsi="Times New Roman"/>
          <w:sz w:val="24"/>
          <w:szCs w:val="24"/>
        </w:rPr>
        <w:t>μm</w:t>
      </w:r>
      <w:proofErr w:type="spellEnd"/>
      <w:r w:rsidRPr="00AD418C">
        <w:rPr>
          <w:rFonts w:ascii="Times New Roman" w:hAnsi="Times New Roman"/>
          <w:sz w:val="24"/>
          <w:szCs w:val="24"/>
        </w:rPr>
        <w:t xml:space="preserve">. (G) Quantification of </w:t>
      </w:r>
      <w:r w:rsidR="00977992">
        <w:rPr>
          <w:rFonts w:ascii="Times New Roman" w:hAnsi="Times New Roman"/>
          <w:sz w:val="24"/>
          <w:szCs w:val="24"/>
        </w:rPr>
        <w:t>HC/CC</w:t>
      </w:r>
      <w:r w:rsidRPr="00AD418C">
        <w:rPr>
          <w:rFonts w:ascii="Times New Roman" w:hAnsi="Times New Roman"/>
          <w:sz w:val="24"/>
          <w:szCs w:val="24"/>
        </w:rPr>
        <w:t xml:space="preserve"> and the lengths of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AD418C">
        <w:rPr>
          <w:rFonts w:ascii="Times New Roman" w:hAnsi="Times New Roman"/>
          <w:sz w:val="24"/>
          <w:szCs w:val="24"/>
        </w:rPr>
        <w:t xml:space="preserve">proliferative zone (PZ) and hypertrophic zone (HZ) in the growth plates of tibias from 8-week-old control and Rheb1KO mice. </w:t>
      </w:r>
      <w:r w:rsidRPr="00AD418C">
        <w:rPr>
          <w:rFonts w:ascii="Times New Roman" w:eastAsia="仿宋" w:hAnsi="Times New Roman"/>
          <w:i/>
          <w:sz w:val="24"/>
          <w:szCs w:val="24"/>
        </w:rPr>
        <w:t>n</w:t>
      </w:r>
      <w:r w:rsidRPr="00AD418C">
        <w:rPr>
          <w:rFonts w:ascii="Times New Roman" w:eastAsia="仿宋" w:hAnsi="Times New Roman"/>
          <w:sz w:val="24"/>
          <w:szCs w:val="24"/>
        </w:rPr>
        <w:t>=8.</w:t>
      </w:r>
      <w:r w:rsidRPr="00AD4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6249" w:rsidRPr="002941D1">
        <w:rPr>
          <w:rFonts w:ascii="Times New Roman" w:hAnsi="Times New Roman"/>
          <w:sz w:val="24"/>
          <w:szCs w:val="24"/>
        </w:rPr>
        <w:t xml:space="preserve">Student’s </w:t>
      </w:r>
      <w:r w:rsidR="00456249" w:rsidRPr="00337CF7">
        <w:rPr>
          <w:rFonts w:ascii="Times New Roman" w:hAnsi="Times New Roman"/>
          <w:i/>
          <w:sz w:val="24"/>
          <w:szCs w:val="24"/>
        </w:rPr>
        <w:t>t</w:t>
      </w:r>
      <w:r w:rsidR="00456249" w:rsidRPr="002941D1">
        <w:rPr>
          <w:rFonts w:ascii="Times New Roman" w:hAnsi="Times New Roman"/>
          <w:sz w:val="24"/>
          <w:szCs w:val="24"/>
        </w:rPr>
        <w:t>-test</w:t>
      </w:r>
      <w:r w:rsidR="00456249"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456249" w:rsidRPr="00AD41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18C">
        <w:rPr>
          <w:rFonts w:ascii="Times New Roman" w:hAnsi="Times New Roman"/>
          <w:sz w:val="24"/>
          <w:szCs w:val="24"/>
        </w:rPr>
        <w:t>NS, not significant.</w:t>
      </w:r>
      <w:proofErr w:type="gramEnd"/>
      <w:r w:rsidRPr="00AD418C">
        <w:rPr>
          <w:rFonts w:ascii="Times New Roman" w:hAnsi="Times New Roman"/>
          <w:sz w:val="24"/>
          <w:szCs w:val="24"/>
        </w:rPr>
        <w:t xml:space="preserve"> (H) </w:t>
      </w:r>
      <w:r w:rsidRPr="00AD418C">
        <w:rPr>
          <w:rFonts w:ascii="Times New Roman" w:eastAsia="仿宋" w:hAnsi="Times New Roman"/>
          <w:sz w:val="24"/>
          <w:szCs w:val="24"/>
        </w:rPr>
        <w:t xml:space="preserve">Representative images of joint ACL </w:t>
      </w:r>
      <w:r w:rsidRPr="00AD418C">
        <w:rPr>
          <w:rFonts w:ascii="Times New Roman" w:hAnsi="Times New Roman"/>
          <w:sz w:val="24"/>
          <w:szCs w:val="24"/>
        </w:rPr>
        <w:t xml:space="preserve">from Rheb1KO and control mice at 4 weeks and 8 weeks after CIOA surgery. Scale bars, 200 </w:t>
      </w:r>
      <w:proofErr w:type="spellStart"/>
      <w:r w:rsidRPr="00AD418C">
        <w:rPr>
          <w:rFonts w:ascii="Times New Roman" w:hAnsi="Times New Roman"/>
          <w:sz w:val="24"/>
          <w:szCs w:val="24"/>
        </w:rPr>
        <w:t>μm</w:t>
      </w:r>
      <w:proofErr w:type="spellEnd"/>
      <w:r w:rsidRPr="00AD418C">
        <w:rPr>
          <w:rFonts w:ascii="Times New Roman" w:hAnsi="Times New Roman"/>
          <w:sz w:val="24"/>
          <w:szCs w:val="24"/>
        </w:rPr>
        <w:t xml:space="preserve">. (I) Representative images of H&amp;E-stained </w:t>
      </w:r>
      <w:proofErr w:type="spellStart"/>
      <w:r w:rsidRPr="00AD418C">
        <w:rPr>
          <w:rFonts w:ascii="Times New Roman" w:hAnsi="Times New Roman"/>
          <w:sz w:val="24"/>
          <w:szCs w:val="24"/>
        </w:rPr>
        <w:t>synovium</w:t>
      </w:r>
      <w:proofErr w:type="spellEnd"/>
      <w:r w:rsidRPr="00AD418C">
        <w:rPr>
          <w:rFonts w:ascii="Times New Roman" w:hAnsi="Times New Roman"/>
          <w:sz w:val="24"/>
          <w:szCs w:val="24"/>
        </w:rPr>
        <w:t xml:space="preserve"> from Rheb1KO and control mice at 4 weeks and 8 weeks after CIOA surgery. Scale bars, 50 </w:t>
      </w:r>
      <w:proofErr w:type="spellStart"/>
      <w:r w:rsidRPr="00AD418C">
        <w:rPr>
          <w:rFonts w:ascii="Times New Roman" w:hAnsi="Times New Roman"/>
          <w:sz w:val="24"/>
          <w:szCs w:val="24"/>
        </w:rPr>
        <w:t>μm</w:t>
      </w:r>
      <w:proofErr w:type="spellEnd"/>
      <w:r w:rsidRPr="00AD418C">
        <w:rPr>
          <w:rFonts w:ascii="Times New Roman" w:hAnsi="Times New Roman"/>
          <w:sz w:val="24"/>
          <w:szCs w:val="24"/>
        </w:rPr>
        <w:t>.</w:t>
      </w:r>
      <w:r w:rsidRPr="00AD418C">
        <w:rPr>
          <w:rFonts w:ascii="Times New Roman" w:eastAsia="仿宋" w:hAnsi="Times New Roman"/>
          <w:sz w:val="24"/>
          <w:szCs w:val="24"/>
        </w:rPr>
        <w:t xml:space="preserve"> (J) Quantification of </w:t>
      </w:r>
      <w:proofErr w:type="spellStart"/>
      <w:r w:rsidRPr="00AD418C">
        <w:rPr>
          <w:rFonts w:ascii="Times New Roman" w:eastAsia="仿宋" w:hAnsi="Times New Roman"/>
          <w:sz w:val="24"/>
          <w:szCs w:val="24"/>
        </w:rPr>
        <w:t>synovitis</w:t>
      </w:r>
      <w:proofErr w:type="spellEnd"/>
      <w:r w:rsidRPr="00AD418C">
        <w:rPr>
          <w:rFonts w:ascii="Times New Roman" w:eastAsia="仿宋" w:hAnsi="Times New Roman"/>
          <w:sz w:val="24"/>
          <w:szCs w:val="24"/>
        </w:rPr>
        <w:t xml:space="preserve"> score</w:t>
      </w:r>
      <w:r>
        <w:rPr>
          <w:rFonts w:ascii="Times New Roman" w:eastAsia="仿宋" w:hAnsi="Times New Roman"/>
          <w:sz w:val="24"/>
          <w:szCs w:val="24"/>
        </w:rPr>
        <w:t>s</w:t>
      </w:r>
      <w:r w:rsidRPr="00AD418C">
        <w:rPr>
          <w:rFonts w:ascii="Times New Roman" w:eastAsia="仿宋" w:hAnsi="Times New Roman"/>
          <w:sz w:val="24"/>
          <w:szCs w:val="24"/>
        </w:rPr>
        <w:t xml:space="preserve"> i</w:t>
      </w:r>
      <w:r w:rsidRPr="00AD418C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Pr="00AD418C">
        <w:rPr>
          <w:rFonts w:ascii="Times New Roman" w:hAnsi="Times New Roman"/>
          <w:sz w:val="24"/>
          <w:szCs w:val="24"/>
        </w:rPr>
        <w:t>synovium</w:t>
      </w:r>
      <w:proofErr w:type="spellEnd"/>
      <w:r w:rsidRPr="00AD418C">
        <w:rPr>
          <w:rFonts w:ascii="Times New Roman" w:hAnsi="Times New Roman"/>
          <w:sz w:val="24"/>
          <w:szCs w:val="24"/>
        </w:rPr>
        <w:t xml:space="preserve"> from Rheb1KO and control mice at 4 weeks (</w:t>
      </w:r>
      <w:r w:rsidRPr="00AD418C">
        <w:rPr>
          <w:rFonts w:ascii="Times New Roman" w:eastAsia="仿宋" w:hAnsi="Times New Roman"/>
          <w:i/>
          <w:sz w:val="24"/>
          <w:szCs w:val="24"/>
        </w:rPr>
        <w:t>n</w:t>
      </w:r>
      <w:r w:rsidRPr="00AD418C">
        <w:rPr>
          <w:rFonts w:ascii="Times New Roman" w:eastAsia="仿宋" w:hAnsi="Times New Roman"/>
          <w:sz w:val="24"/>
          <w:szCs w:val="24"/>
        </w:rPr>
        <w:t>=1</w:t>
      </w:r>
      <w:r w:rsidR="00977992">
        <w:rPr>
          <w:rFonts w:ascii="Times New Roman" w:eastAsia="仿宋" w:hAnsi="Times New Roman" w:hint="eastAsia"/>
          <w:sz w:val="24"/>
          <w:szCs w:val="24"/>
        </w:rPr>
        <w:t>1</w:t>
      </w:r>
      <w:r w:rsidRPr="00AD418C">
        <w:rPr>
          <w:rFonts w:ascii="Times New Roman" w:hAnsi="Times New Roman"/>
          <w:sz w:val="24"/>
          <w:szCs w:val="24"/>
        </w:rPr>
        <w:t>) and 8 weeks (</w:t>
      </w:r>
      <w:r w:rsidRPr="00AD418C">
        <w:rPr>
          <w:rFonts w:ascii="Times New Roman" w:eastAsia="仿宋" w:hAnsi="Times New Roman"/>
          <w:i/>
          <w:sz w:val="24"/>
          <w:szCs w:val="24"/>
        </w:rPr>
        <w:t>n</w:t>
      </w:r>
      <w:r w:rsidRPr="00AD418C">
        <w:rPr>
          <w:rFonts w:ascii="Times New Roman" w:eastAsia="仿宋" w:hAnsi="Times New Roman"/>
          <w:sz w:val="24"/>
          <w:szCs w:val="24"/>
        </w:rPr>
        <w:t>=8</w:t>
      </w:r>
      <w:r w:rsidRPr="00AD418C">
        <w:rPr>
          <w:rFonts w:ascii="Times New Roman" w:hAnsi="Times New Roman"/>
          <w:sz w:val="24"/>
          <w:szCs w:val="24"/>
        </w:rPr>
        <w:t xml:space="preserve">) after CIOA surgery. </w:t>
      </w:r>
      <w:proofErr w:type="gramStart"/>
      <w:r w:rsidR="00456249" w:rsidRPr="002941D1">
        <w:rPr>
          <w:rFonts w:ascii="Times New Roman" w:hAnsi="Times New Roman"/>
          <w:sz w:val="24"/>
          <w:szCs w:val="24"/>
        </w:rPr>
        <w:t xml:space="preserve">Student’s </w:t>
      </w:r>
      <w:r w:rsidR="00456249" w:rsidRPr="00337CF7">
        <w:rPr>
          <w:rFonts w:ascii="Times New Roman" w:hAnsi="Times New Roman"/>
          <w:i/>
          <w:sz w:val="24"/>
          <w:szCs w:val="24"/>
        </w:rPr>
        <w:t>t</w:t>
      </w:r>
      <w:r w:rsidR="00456249" w:rsidRPr="002941D1">
        <w:rPr>
          <w:rFonts w:ascii="Times New Roman" w:hAnsi="Times New Roman"/>
          <w:sz w:val="24"/>
          <w:szCs w:val="24"/>
        </w:rPr>
        <w:t>-test</w:t>
      </w:r>
      <w:r w:rsidR="00456249"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456249" w:rsidRPr="00AD418C">
        <w:rPr>
          <w:rFonts w:ascii="Times New Roman" w:hAnsi="Times New Roman"/>
          <w:sz w:val="24"/>
          <w:szCs w:val="24"/>
        </w:rPr>
        <w:t xml:space="preserve"> </w:t>
      </w:r>
      <w:r w:rsidR="00DB4FBA" w:rsidRPr="008A4801">
        <w:rPr>
          <w:rFonts w:ascii="Times New Roman" w:eastAsia="仿宋" w:hAnsi="Times New Roman"/>
          <w:sz w:val="24"/>
          <w:szCs w:val="24"/>
        </w:rPr>
        <w:t>*</w:t>
      </w:r>
      <w:r w:rsidR="00DB4FBA" w:rsidRPr="00CD1BD5">
        <w:rPr>
          <w:rFonts w:ascii="Times New Roman" w:eastAsia="仿宋" w:hAnsi="Times New Roman"/>
          <w:sz w:val="24"/>
          <w:szCs w:val="24"/>
        </w:rPr>
        <w:t>P</w:t>
      </w:r>
      <w:r w:rsidR="00DB4FBA" w:rsidRPr="008A4801">
        <w:rPr>
          <w:rFonts w:ascii="Times New Roman" w:eastAsia="仿宋" w:hAnsi="Times New Roman"/>
          <w:sz w:val="24"/>
          <w:szCs w:val="24"/>
        </w:rPr>
        <w:t>&lt;0.0</w:t>
      </w:r>
      <w:r w:rsidR="00DB4FBA">
        <w:rPr>
          <w:rFonts w:ascii="Times New Roman" w:eastAsia="仿宋" w:hAnsi="Times New Roman" w:hint="eastAsia"/>
          <w:sz w:val="24"/>
          <w:szCs w:val="24"/>
        </w:rPr>
        <w:t>5</w:t>
      </w:r>
      <w:r w:rsidR="00DB4FBA" w:rsidRPr="008A4801">
        <w:rPr>
          <w:rFonts w:ascii="Times New Roman" w:eastAsia="仿宋" w:hAnsi="Times New Roman"/>
          <w:sz w:val="24"/>
          <w:szCs w:val="24"/>
        </w:rPr>
        <w:t>.</w:t>
      </w:r>
      <w:r w:rsidR="00DB4FBA">
        <w:rPr>
          <w:rFonts w:ascii="Times New Roman" w:eastAsia="仿宋" w:hAnsi="Times New Roman" w:hint="eastAsia"/>
          <w:sz w:val="24"/>
          <w:szCs w:val="24"/>
        </w:rPr>
        <w:t xml:space="preserve"> </w:t>
      </w:r>
      <w:r w:rsidRPr="00AD418C">
        <w:rPr>
          <w:rFonts w:ascii="Times New Roman" w:hAnsi="Times New Roman"/>
          <w:sz w:val="24"/>
          <w:szCs w:val="24"/>
        </w:rPr>
        <w:t>Data are shown as means ± SEM.</w:t>
      </w:r>
    </w:p>
    <w:p w:rsidR="00F07CE3" w:rsidRPr="00F07CE3" w:rsidRDefault="00F07CE3" w:rsidP="004F5CBB">
      <w:pPr>
        <w:tabs>
          <w:tab w:val="left" w:pos="42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F5CBB" w:rsidRDefault="004F5CBB" w:rsidP="004F5CBB">
      <w:pPr>
        <w:tabs>
          <w:tab w:val="left" w:pos="420"/>
        </w:tabs>
        <w:spacing w:line="480" w:lineRule="auto"/>
        <w:rPr>
          <w:rFonts w:ascii="Times New Roman" w:eastAsia="仿宋" w:hAnsi="Times New Roman"/>
          <w:sz w:val="24"/>
          <w:szCs w:val="24"/>
        </w:rPr>
      </w:pPr>
      <w:proofErr w:type="gramStart"/>
      <w:r w:rsidRPr="008A4801">
        <w:rPr>
          <w:rFonts w:ascii="Times New Roman" w:hAnsi="Times New Roman"/>
          <w:b/>
          <w:sz w:val="24"/>
          <w:szCs w:val="24"/>
        </w:rPr>
        <w:t xml:space="preserve">Supplementary Figure </w:t>
      </w:r>
      <w:r w:rsidR="00A01A51">
        <w:rPr>
          <w:rFonts w:ascii="Times New Roman" w:hAnsi="Times New Roman" w:hint="eastAsia"/>
          <w:b/>
          <w:sz w:val="24"/>
          <w:szCs w:val="24"/>
        </w:rPr>
        <w:t>6</w:t>
      </w:r>
      <w:r w:rsidRPr="008A480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A4801">
        <w:rPr>
          <w:rFonts w:ascii="Times New Roman" w:hAnsi="Times New Roman"/>
          <w:b/>
          <w:sz w:val="24"/>
          <w:szCs w:val="24"/>
        </w:rPr>
        <w:t xml:space="preserve"> M1 polarized macrophages produce </w:t>
      </w:r>
      <w:r w:rsidR="00A93456" w:rsidRPr="008A4801">
        <w:rPr>
          <w:rFonts w:ascii="Times New Roman" w:hAnsi="Times New Roman"/>
          <w:b/>
          <w:sz w:val="24"/>
          <w:szCs w:val="24"/>
        </w:rPr>
        <w:t>inflammatory cytoki</w:t>
      </w:r>
      <w:r w:rsidR="00A93456" w:rsidRPr="009B3961">
        <w:rPr>
          <w:rFonts w:ascii="Times New Roman" w:hAnsi="Times New Roman"/>
          <w:b/>
          <w:sz w:val="24"/>
          <w:szCs w:val="24"/>
        </w:rPr>
        <w:t xml:space="preserve">nes and </w:t>
      </w:r>
      <w:r w:rsidRPr="009B3961">
        <w:rPr>
          <w:rFonts w:ascii="Times New Roman" w:hAnsi="Times New Roman"/>
          <w:b/>
          <w:sz w:val="24"/>
          <w:szCs w:val="24"/>
        </w:rPr>
        <w:t xml:space="preserve">Rspo2. </w:t>
      </w:r>
      <w:r w:rsidR="00AE4641" w:rsidRPr="009B3961">
        <w:rPr>
          <w:rFonts w:ascii="Times New Roman" w:hAnsi="Times New Roman" w:hint="eastAsia"/>
          <w:sz w:val="24"/>
          <w:szCs w:val="24"/>
        </w:rPr>
        <w:t xml:space="preserve">The </w:t>
      </w:r>
      <w:r w:rsidR="00AE4641" w:rsidRPr="009B3961">
        <w:rPr>
          <w:rFonts w:ascii="Times New Roman" w:hAnsi="Times New Roman"/>
          <w:sz w:val="24"/>
          <w:szCs w:val="24"/>
        </w:rPr>
        <w:t xml:space="preserve">primary macrophages from TSC1KO </w:t>
      </w:r>
      <w:r w:rsidR="00AE4641" w:rsidRPr="009B3961">
        <w:rPr>
          <w:rFonts w:ascii="Times New Roman" w:hAnsi="Times New Roman" w:hint="eastAsia"/>
          <w:sz w:val="24"/>
          <w:szCs w:val="24"/>
        </w:rPr>
        <w:t xml:space="preserve">mice were </w:t>
      </w:r>
      <w:r w:rsidR="00AE4641" w:rsidRPr="009B3961">
        <w:rPr>
          <w:rFonts w:ascii="Times New Roman" w:hAnsi="Times New Roman"/>
          <w:sz w:val="24"/>
          <w:szCs w:val="24"/>
        </w:rPr>
        <w:t>stimulated with 10ng/</w:t>
      </w:r>
      <w:proofErr w:type="spellStart"/>
      <w:r w:rsidR="00AE4641" w:rsidRPr="009B3961">
        <w:rPr>
          <w:rFonts w:ascii="Times New Roman" w:hAnsi="Times New Roman"/>
          <w:sz w:val="24"/>
          <w:szCs w:val="24"/>
        </w:rPr>
        <w:t>m</w:t>
      </w:r>
      <w:r w:rsidR="00AE4641" w:rsidRPr="009B3961">
        <w:rPr>
          <w:rFonts w:ascii="Times New Roman" w:hAnsi="Times New Roman" w:hint="eastAsia"/>
          <w:sz w:val="24"/>
          <w:szCs w:val="24"/>
        </w:rPr>
        <w:t>L</w:t>
      </w:r>
      <w:proofErr w:type="spellEnd"/>
      <w:r w:rsidR="00AE4641" w:rsidRPr="009B3961">
        <w:rPr>
          <w:rFonts w:ascii="Times New Roman" w:hAnsi="Times New Roman"/>
          <w:sz w:val="24"/>
          <w:szCs w:val="24"/>
        </w:rPr>
        <w:t xml:space="preserve"> LPS for </w:t>
      </w:r>
      <w:r w:rsidR="00AE4641" w:rsidRPr="009B3961">
        <w:rPr>
          <w:rFonts w:ascii="Times New Roman" w:hAnsi="Times New Roman" w:hint="eastAsia"/>
          <w:sz w:val="24"/>
          <w:szCs w:val="24"/>
        </w:rPr>
        <w:t xml:space="preserve">0, 6, </w:t>
      </w:r>
      <w:r w:rsidR="00AE4641" w:rsidRPr="009B3961">
        <w:rPr>
          <w:rFonts w:ascii="Times New Roman" w:hAnsi="Times New Roman"/>
          <w:sz w:val="24"/>
          <w:szCs w:val="24"/>
        </w:rPr>
        <w:t>12</w:t>
      </w:r>
      <w:r w:rsidR="00AE4641" w:rsidRPr="009B3961">
        <w:rPr>
          <w:rFonts w:ascii="Times New Roman" w:hAnsi="Times New Roman" w:hint="eastAsia"/>
          <w:sz w:val="24"/>
          <w:szCs w:val="24"/>
        </w:rPr>
        <w:t xml:space="preserve">, 24 </w:t>
      </w:r>
      <w:r w:rsidR="00AE4641" w:rsidRPr="009B3961">
        <w:rPr>
          <w:rFonts w:ascii="Times New Roman" w:hAnsi="Times New Roman"/>
          <w:sz w:val="24"/>
          <w:szCs w:val="24"/>
        </w:rPr>
        <w:t>h</w:t>
      </w:r>
      <w:r w:rsidR="00AE4641" w:rsidRPr="009B3961">
        <w:rPr>
          <w:rFonts w:ascii="Times New Roman" w:hAnsi="Times New Roman" w:hint="eastAsia"/>
          <w:sz w:val="24"/>
          <w:szCs w:val="24"/>
        </w:rPr>
        <w:t>.</w:t>
      </w:r>
      <w:r w:rsidR="00AE4641" w:rsidRPr="009B3961">
        <w:rPr>
          <w:rFonts w:ascii="Times New Roman" w:hAnsi="Times New Roman"/>
          <w:sz w:val="24"/>
          <w:szCs w:val="24"/>
        </w:rPr>
        <w:t xml:space="preserve"> </w:t>
      </w:r>
      <w:r w:rsidR="00A93456" w:rsidRPr="008A4801">
        <w:rPr>
          <w:rFonts w:ascii="Times New Roman" w:hAnsi="Times New Roman"/>
          <w:sz w:val="24"/>
          <w:szCs w:val="24"/>
        </w:rPr>
        <w:t>(</w:t>
      </w:r>
      <w:r w:rsidR="00A93456">
        <w:rPr>
          <w:rFonts w:ascii="Times New Roman" w:hAnsi="Times New Roman" w:hint="eastAsia"/>
          <w:sz w:val="24"/>
          <w:szCs w:val="24"/>
        </w:rPr>
        <w:t>A</w:t>
      </w:r>
      <w:r w:rsidR="00A93456" w:rsidRPr="008A4801">
        <w:rPr>
          <w:rFonts w:ascii="Times New Roman" w:hAnsi="Times New Roman"/>
          <w:sz w:val="24"/>
          <w:szCs w:val="24"/>
        </w:rPr>
        <w:t>) Quantitative PCR analysis of IL-1, IL-6 and TNF-</w:t>
      </w:r>
      <w:r w:rsidR="00A93456">
        <w:rPr>
          <w:rFonts w:ascii="Times New Roman" w:eastAsia="Arial Unicode MS" w:hAnsi="Times New Roman"/>
          <w:sz w:val="24"/>
          <w:szCs w:val="24"/>
        </w:rPr>
        <w:t>α</w:t>
      </w:r>
      <w:r w:rsidR="00A93456" w:rsidRPr="008A4801">
        <w:rPr>
          <w:rFonts w:ascii="Times New Roman" w:hAnsi="Times New Roman"/>
          <w:sz w:val="24"/>
          <w:szCs w:val="24"/>
        </w:rPr>
        <w:t xml:space="preserve"> mRNA in primary macrophages from TSC1KO mice.</w:t>
      </w:r>
      <w:r w:rsidR="00A93456">
        <w:rPr>
          <w:rFonts w:ascii="Times New Roman" w:eastAsia="仿宋" w:hAnsi="Times New Roman" w:hint="eastAsia"/>
          <w:sz w:val="24"/>
          <w:szCs w:val="24"/>
        </w:rPr>
        <w:t xml:space="preserve"> </w:t>
      </w:r>
      <w:r w:rsidR="00174EFD" w:rsidRPr="002941D1">
        <w:rPr>
          <w:rFonts w:ascii="Times New Roman" w:hAnsi="Times New Roman"/>
          <w:sz w:val="24"/>
          <w:szCs w:val="24"/>
        </w:rPr>
        <w:t xml:space="preserve">One-way ANOVA and </w:t>
      </w:r>
      <w:proofErr w:type="spellStart"/>
      <w:r w:rsidR="00174EFD">
        <w:rPr>
          <w:rFonts w:ascii="Times New Roman" w:hAnsi="Times New Roman" w:hint="eastAsia"/>
          <w:sz w:val="24"/>
          <w:szCs w:val="24"/>
        </w:rPr>
        <w:t>Tukey</w:t>
      </w:r>
      <w:r w:rsidR="00174EFD" w:rsidRPr="002941D1">
        <w:rPr>
          <w:rFonts w:ascii="Times New Roman" w:hAnsi="Times New Roman"/>
          <w:sz w:val="24"/>
          <w:szCs w:val="24"/>
        </w:rPr>
        <w:t>’s</w:t>
      </w:r>
      <w:proofErr w:type="spellEnd"/>
      <w:r w:rsidR="00174EFD" w:rsidRPr="002941D1">
        <w:rPr>
          <w:rFonts w:ascii="Times New Roman" w:hAnsi="Times New Roman"/>
          <w:sz w:val="24"/>
          <w:szCs w:val="24"/>
        </w:rPr>
        <w:t xml:space="preserve"> multiple comparison </w:t>
      </w:r>
      <w:proofErr w:type="gramStart"/>
      <w:r w:rsidR="00174EFD" w:rsidRPr="002941D1">
        <w:rPr>
          <w:rFonts w:ascii="Times New Roman" w:hAnsi="Times New Roman"/>
          <w:sz w:val="24"/>
          <w:szCs w:val="24"/>
        </w:rPr>
        <w:t>test</w:t>
      </w:r>
      <w:proofErr w:type="gramEnd"/>
      <w:r w:rsidR="00174EFD">
        <w:rPr>
          <w:rFonts w:ascii="Times New Roman" w:hAnsi="Times New Roman" w:hint="eastAsia"/>
          <w:sz w:val="24"/>
          <w:szCs w:val="24"/>
        </w:rPr>
        <w:t xml:space="preserve">. </w:t>
      </w:r>
      <w:r w:rsidR="00A93456" w:rsidRPr="00BC59A4">
        <w:rPr>
          <w:rFonts w:ascii="Times New Roman" w:eastAsia="仿宋" w:hAnsi="Times New Roman"/>
          <w:sz w:val="24"/>
          <w:szCs w:val="24"/>
        </w:rPr>
        <w:t>**P&lt;0.0</w:t>
      </w:r>
      <w:r w:rsidR="00A93456">
        <w:rPr>
          <w:rFonts w:ascii="Times New Roman" w:eastAsia="仿宋" w:hAnsi="Times New Roman" w:hint="eastAsia"/>
          <w:sz w:val="24"/>
          <w:szCs w:val="24"/>
        </w:rPr>
        <w:t>1.</w:t>
      </w:r>
      <w:r w:rsidR="00A93456" w:rsidRPr="008A4801">
        <w:rPr>
          <w:rFonts w:ascii="Times New Roman" w:hAnsi="Times New Roman"/>
          <w:sz w:val="24"/>
          <w:szCs w:val="24"/>
        </w:rPr>
        <w:t xml:space="preserve"> (</w:t>
      </w:r>
      <w:r w:rsidR="00A93456">
        <w:rPr>
          <w:rFonts w:ascii="Times New Roman" w:hAnsi="Times New Roman" w:hint="eastAsia"/>
          <w:sz w:val="24"/>
          <w:szCs w:val="24"/>
        </w:rPr>
        <w:t>B</w:t>
      </w:r>
      <w:r w:rsidR="00A93456" w:rsidRPr="008A4801">
        <w:rPr>
          <w:rFonts w:ascii="Times New Roman" w:hAnsi="Times New Roman"/>
          <w:sz w:val="24"/>
          <w:szCs w:val="24"/>
        </w:rPr>
        <w:t>) IL-1, IL-6 and TNF-</w:t>
      </w:r>
      <w:r w:rsidR="00A93456">
        <w:rPr>
          <w:rFonts w:ascii="Times New Roman" w:eastAsia="Arial Unicode MS" w:hAnsi="Times New Roman"/>
          <w:sz w:val="24"/>
          <w:szCs w:val="24"/>
        </w:rPr>
        <w:t>α</w:t>
      </w:r>
      <w:r w:rsidR="00A93456" w:rsidRPr="008A4801">
        <w:rPr>
          <w:rFonts w:ascii="Times New Roman" w:hAnsi="Times New Roman"/>
          <w:sz w:val="24"/>
          <w:szCs w:val="24"/>
        </w:rPr>
        <w:t xml:space="preserve"> concentrations assessed by ELISA in </w:t>
      </w:r>
      <w:r w:rsidR="00A93456" w:rsidRPr="008A4801">
        <w:rPr>
          <w:rFonts w:ascii="Times New Roman" w:hAnsi="Times New Roman"/>
          <w:kern w:val="0"/>
          <w:sz w:val="24"/>
          <w:szCs w:val="24"/>
        </w:rPr>
        <w:t xml:space="preserve">supernatant of </w:t>
      </w:r>
      <w:r w:rsidR="00AE4641">
        <w:rPr>
          <w:rFonts w:ascii="Times New Roman" w:hAnsi="Times New Roman" w:hint="eastAsia"/>
          <w:kern w:val="0"/>
          <w:sz w:val="24"/>
          <w:szCs w:val="24"/>
        </w:rPr>
        <w:t xml:space="preserve">cultured </w:t>
      </w:r>
      <w:r w:rsidR="00A93456" w:rsidRPr="008A4801">
        <w:rPr>
          <w:rFonts w:ascii="Times New Roman" w:hAnsi="Times New Roman"/>
          <w:kern w:val="0"/>
          <w:sz w:val="24"/>
          <w:szCs w:val="24"/>
        </w:rPr>
        <w:t>macrophage</w:t>
      </w:r>
      <w:r w:rsidR="00AE4641">
        <w:rPr>
          <w:rFonts w:ascii="Times New Roman" w:hAnsi="Times New Roman" w:hint="eastAsia"/>
          <w:kern w:val="0"/>
          <w:sz w:val="24"/>
          <w:szCs w:val="24"/>
        </w:rPr>
        <w:t>s</w:t>
      </w:r>
      <w:r w:rsidR="00A93456" w:rsidRPr="008A4801">
        <w:rPr>
          <w:rFonts w:ascii="Times New Roman" w:hAnsi="Times New Roman"/>
          <w:kern w:val="0"/>
          <w:sz w:val="24"/>
          <w:szCs w:val="24"/>
        </w:rPr>
        <w:t xml:space="preserve"> from </w:t>
      </w:r>
      <w:r w:rsidR="00A93456" w:rsidRPr="008A4801">
        <w:rPr>
          <w:rFonts w:ascii="Times New Roman" w:hAnsi="Times New Roman"/>
          <w:kern w:val="0"/>
          <w:sz w:val="24"/>
          <w:szCs w:val="24"/>
        </w:rPr>
        <w:lastRenderedPageBreak/>
        <w:t xml:space="preserve">TSC1KO mice. </w:t>
      </w:r>
      <w:r w:rsidR="00174EFD" w:rsidRPr="002941D1">
        <w:rPr>
          <w:rFonts w:ascii="Times New Roman" w:hAnsi="Times New Roman"/>
          <w:sz w:val="24"/>
          <w:szCs w:val="24"/>
        </w:rPr>
        <w:t xml:space="preserve">One-way ANOVA and </w:t>
      </w:r>
      <w:proofErr w:type="spellStart"/>
      <w:r w:rsidR="00174EFD">
        <w:rPr>
          <w:rFonts w:ascii="Times New Roman" w:hAnsi="Times New Roman" w:hint="eastAsia"/>
          <w:sz w:val="24"/>
          <w:szCs w:val="24"/>
        </w:rPr>
        <w:t>Tukey</w:t>
      </w:r>
      <w:r w:rsidR="00174EFD" w:rsidRPr="002941D1">
        <w:rPr>
          <w:rFonts w:ascii="Times New Roman" w:hAnsi="Times New Roman"/>
          <w:sz w:val="24"/>
          <w:szCs w:val="24"/>
        </w:rPr>
        <w:t>’s</w:t>
      </w:r>
      <w:proofErr w:type="spellEnd"/>
      <w:r w:rsidR="00174EFD" w:rsidRPr="002941D1">
        <w:rPr>
          <w:rFonts w:ascii="Times New Roman" w:hAnsi="Times New Roman"/>
          <w:sz w:val="24"/>
          <w:szCs w:val="24"/>
        </w:rPr>
        <w:t xml:space="preserve"> multiple comparison </w:t>
      </w:r>
      <w:proofErr w:type="gramStart"/>
      <w:r w:rsidR="00174EFD" w:rsidRPr="002941D1">
        <w:rPr>
          <w:rFonts w:ascii="Times New Roman" w:hAnsi="Times New Roman"/>
          <w:sz w:val="24"/>
          <w:szCs w:val="24"/>
        </w:rPr>
        <w:t>test</w:t>
      </w:r>
      <w:proofErr w:type="gramEnd"/>
      <w:r w:rsidR="00174EFD">
        <w:rPr>
          <w:rFonts w:ascii="Times New Roman" w:hAnsi="Times New Roman" w:hint="eastAsia"/>
          <w:sz w:val="24"/>
          <w:szCs w:val="24"/>
        </w:rPr>
        <w:t xml:space="preserve">. </w:t>
      </w:r>
      <w:r w:rsidR="00A93456" w:rsidRPr="00BC59A4">
        <w:rPr>
          <w:rFonts w:ascii="Times New Roman" w:eastAsia="仿宋" w:hAnsi="Times New Roman"/>
          <w:sz w:val="24"/>
          <w:szCs w:val="24"/>
        </w:rPr>
        <w:t>**P&lt;0.0</w:t>
      </w:r>
      <w:r w:rsidR="00A93456">
        <w:rPr>
          <w:rFonts w:ascii="Times New Roman" w:eastAsia="仿宋" w:hAnsi="Times New Roman" w:hint="eastAsia"/>
          <w:sz w:val="24"/>
          <w:szCs w:val="24"/>
        </w:rPr>
        <w:t>1.</w:t>
      </w:r>
      <w:r w:rsidR="00A93456" w:rsidRPr="008A4801">
        <w:rPr>
          <w:rFonts w:ascii="Times New Roman" w:hAnsi="Times New Roman"/>
          <w:sz w:val="24"/>
          <w:szCs w:val="24"/>
        </w:rPr>
        <w:t xml:space="preserve"> </w:t>
      </w:r>
      <w:r w:rsidRPr="008A4801">
        <w:rPr>
          <w:rFonts w:ascii="Times New Roman" w:hAnsi="Times New Roman"/>
          <w:sz w:val="24"/>
          <w:szCs w:val="24"/>
        </w:rPr>
        <w:t>(</w:t>
      </w:r>
      <w:r w:rsidR="00A93456">
        <w:rPr>
          <w:rFonts w:ascii="Times New Roman" w:hAnsi="Times New Roman" w:hint="eastAsia"/>
          <w:sz w:val="24"/>
          <w:szCs w:val="24"/>
        </w:rPr>
        <w:t>C</w:t>
      </w:r>
      <w:r w:rsidRPr="008A4801">
        <w:rPr>
          <w:rFonts w:ascii="Times New Roman" w:hAnsi="Times New Roman"/>
          <w:sz w:val="24"/>
          <w:szCs w:val="24"/>
        </w:rPr>
        <w:t>) Quantitative PCR analysis of Rspo2 mRNA in primary macrophages from TSC1KO mice.</w:t>
      </w:r>
      <w:r w:rsidRPr="004F5CBB">
        <w:rPr>
          <w:rFonts w:ascii="Times New Roman" w:eastAsia="仿宋" w:hAnsi="Times New Roman"/>
          <w:sz w:val="24"/>
          <w:szCs w:val="24"/>
        </w:rPr>
        <w:t xml:space="preserve"> </w:t>
      </w:r>
      <w:r w:rsidR="00174EFD" w:rsidRPr="002941D1">
        <w:rPr>
          <w:rFonts w:ascii="Times New Roman" w:hAnsi="Times New Roman"/>
          <w:sz w:val="24"/>
          <w:szCs w:val="24"/>
        </w:rPr>
        <w:t xml:space="preserve">One-way ANOVA and </w:t>
      </w:r>
      <w:proofErr w:type="spellStart"/>
      <w:r w:rsidR="00174EFD">
        <w:rPr>
          <w:rFonts w:ascii="Times New Roman" w:hAnsi="Times New Roman" w:hint="eastAsia"/>
          <w:sz w:val="24"/>
          <w:szCs w:val="24"/>
        </w:rPr>
        <w:t>Tukey</w:t>
      </w:r>
      <w:r w:rsidR="00174EFD" w:rsidRPr="002941D1">
        <w:rPr>
          <w:rFonts w:ascii="Times New Roman" w:hAnsi="Times New Roman"/>
          <w:sz w:val="24"/>
          <w:szCs w:val="24"/>
        </w:rPr>
        <w:t>’s</w:t>
      </w:r>
      <w:proofErr w:type="spellEnd"/>
      <w:r w:rsidR="00174EFD" w:rsidRPr="002941D1">
        <w:rPr>
          <w:rFonts w:ascii="Times New Roman" w:hAnsi="Times New Roman"/>
          <w:sz w:val="24"/>
          <w:szCs w:val="24"/>
        </w:rPr>
        <w:t xml:space="preserve"> multiple comparison </w:t>
      </w:r>
      <w:proofErr w:type="gramStart"/>
      <w:r w:rsidR="00174EFD" w:rsidRPr="002941D1">
        <w:rPr>
          <w:rFonts w:ascii="Times New Roman" w:hAnsi="Times New Roman"/>
          <w:sz w:val="24"/>
          <w:szCs w:val="24"/>
        </w:rPr>
        <w:t>test</w:t>
      </w:r>
      <w:proofErr w:type="gramEnd"/>
      <w:r w:rsidR="00174EFD">
        <w:rPr>
          <w:rFonts w:ascii="Times New Roman" w:hAnsi="Times New Roman" w:hint="eastAsia"/>
          <w:sz w:val="24"/>
          <w:szCs w:val="24"/>
        </w:rPr>
        <w:t xml:space="preserve">. </w:t>
      </w:r>
      <w:r w:rsidRPr="008A4801">
        <w:rPr>
          <w:rFonts w:ascii="Times New Roman" w:eastAsia="仿宋" w:hAnsi="Times New Roman"/>
          <w:sz w:val="24"/>
          <w:szCs w:val="24"/>
        </w:rPr>
        <w:t>**</w:t>
      </w:r>
      <w:r w:rsidRPr="004F5CBB">
        <w:rPr>
          <w:rFonts w:ascii="Times New Roman" w:eastAsia="仿宋" w:hAnsi="Times New Roman"/>
          <w:sz w:val="24"/>
          <w:szCs w:val="24"/>
        </w:rPr>
        <w:t>P</w:t>
      </w:r>
      <w:r w:rsidRPr="008A4801">
        <w:rPr>
          <w:rFonts w:ascii="Times New Roman" w:eastAsia="仿宋" w:hAnsi="Times New Roman"/>
          <w:sz w:val="24"/>
          <w:szCs w:val="24"/>
        </w:rPr>
        <w:t>&lt;0.01</w:t>
      </w:r>
      <w:r>
        <w:rPr>
          <w:rFonts w:ascii="Times New Roman" w:eastAsia="仿宋" w:hAnsi="Times New Roman" w:hint="eastAsia"/>
          <w:sz w:val="24"/>
          <w:szCs w:val="24"/>
        </w:rPr>
        <w:t>.</w:t>
      </w:r>
      <w:r w:rsidRPr="008A4801">
        <w:rPr>
          <w:rFonts w:ascii="Times New Roman" w:hAnsi="Times New Roman"/>
          <w:sz w:val="24"/>
          <w:szCs w:val="24"/>
        </w:rPr>
        <w:t xml:space="preserve"> (</w:t>
      </w:r>
      <w:r w:rsidR="00A93456">
        <w:rPr>
          <w:rFonts w:ascii="Times New Roman" w:hAnsi="Times New Roman" w:hint="eastAsia"/>
          <w:sz w:val="24"/>
          <w:szCs w:val="24"/>
        </w:rPr>
        <w:t>D</w:t>
      </w:r>
      <w:r w:rsidRPr="008A4801">
        <w:rPr>
          <w:rFonts w:ascii="Times New Roman" w:hAnsi="Times New Roman"/>
          <w:sz w:val="24"/>
          <w:szCs w:val="24"/>
        </w:rPr>
        <w:t xml:space="preserve">) Rspo2 concentrations assessed by ELISA in </w:t>
      </w:r>
      <w:r w:rsidRPr="008A4801">
        <w:rPr>
          <w:rFonts w:ascii="Times New Roman" w:hAnsi="Times New Roman"/>
          <w:kern w:val="0"/>
          <w:sz w:val="24"/>
          <w:szCs w:val="24"/>
        </w:rPr>
        <w:t>supernatant of macrophage culture from TSC1KO mice</w:t>
      </w:r>
      <w:r>
        <w:rPr>
          <w:rFonts w:ascii="Times New Roman" w:hAnsi="Times New Roman"/>
          <w:kern w:val="0"/>
          <w:sz w:val="24"/>
          <w:szCs w:val="24"/>
        </w:rPr>
        <w:t>;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8A4801">
        <w:rPr>
          <w:rFonts w:ascii="Times New Roman" w:eastAsia="仿宋" w:hAnsi="Times New Roman"/>
          <w:i/>
          <w:sz w:val="24"/>
          <w:szCs w:val="24"/>
        </w:rPr>
        <w:t>n</w:t>
      </w:r>
      <w:r w:rsidRPr="008A4801">
        <w:rPr>
          <w:rFonts w:ascii="Times New Roman" w:eastAsia="仿宋" w:hAnsi="Times New Roman"/>
          <w:sz w:val="24"/>
          <w:szCs w:val="24"/>
        </w:rPr>
        <w:t>=</w:t>
      </w:r>
      <w:r w:rsidR="00616273">
        <w:rPr>
          <w:rFonts w:ascii="Times New Roman" w:eastAsia="仿宋" w:hAnsi="Times New Roman" w:hint="eastAsia"/>
          <w:sz w:val="24"/>
          <w:szCs w:val="24"/>
        </w:rPr>
        <w:t>8</w:t>
      </w:r>
      <w:r w:rsidR="00616273" w:rsidRPr="008A4801">
        <w:rPr>
          <w:rFonts w:ascii="Times New Roman" w:eastAsia="仿宋" w:hAnsi="Times New Roman"/>
          <w:sz w:val="24"/>
          <w:szCs w:val="24"/>
        </w:rPr>
        <w:t xml:space="preserve"> </w:t>
      </w:r>
      <w:r w:rsidRPr="008A4801">
        <w:rPr>
          <w:rFonts w:ascii="Times New Roman" w:eastAsia="仿宋" w:hAnsi="Times New Roman"/>
          <w:sz w:val="24"/>
          <w:szCs w:val="24"/>
        </w:rPr>
        <w:t>per group.</w:t>
      </w:r>
      <w:r w:rsidRPr="004F5CBB">
        <w:rPr>
          <w:rFonts w:ascii="Times New Roman" w:eastAsia="仿宋" w:hAnsi="Times New Roman"/>
          <w:sz w:val="24"/>
          <w:szCs w:val="24"/>
        </w:rPr>
        <w:t xml:space="preserve"> </w:t>
      </w:r>
      <w:r w:rsidR="00174EFD" w:rsidRPr="002941D1">
        <w:rPr>
          <w:rFonts w:ascii="Times New Roman" w:hAnsi="Times New Roman"/>
          <w:sz w:val="24"/>
          <w:szCs w:val="24"/>
        </w:rPr>
        <w:t xml:space="preserve">One-way ANOVA and </w:t>
      </w:r>
      <w:proofErr w:type="spellStart"/>
      <w:r w:rsidR="00174EFD">
        <w:rPr>
          <w:rFonts w:ascii="Times New Roman" w:hAnsi="Times New Roman" w:hint="eastAsia"/>
          <w:sz w:val="24"/>
          <w:szCs w:val="24"/>
        </w:rPr>
        <w:t>Tukey</w:t>
      </w:r>
      <w:r w:rsidR="00174EFD" w:rsidRPr="002941D1">
        <w:rPr>
          <w:rFonts w:ascii="Times New Roman" w:hAnsi="Times New Roman"/>
          <w:sz w:val="24"/>
          <w:szCs w:val="24"/>
        </w:rPr>
        <w:t>’s</w:t>
      </w:r>
      <w:proofErr w:type="spellEnd"/>
      <w:r w:rsidR="00174EFD" w:rsidRPr="002941D1">
        <w:rPr>
          <w:rFonts w:ascii="Times New Roman" w:hAnsi="Times New Roman"/>
          <w:sz w:val="24"/>
          <w:szCs w:val="24"/>
        </w:rPr>
        <w:t xml:space="preserve"> multiple comparison </w:t>
      </w:r>
      <w:proofErr w:type="gramStart"/>
      <w:r w:rsidR="00174EFD" w:rsidRPr="002941D1">
        <w:rPr>
          <w:rFonts w:ascii="Times New Roman" w:hAnsi="Times New Roman"/>
          <w:sz w:val="24"/>
          <w:szCs w:val="24"/>
        </w:rPr>
        <w:t>test</w:t>
      </w:r>
      <w:proofErr w:type="gramEnd"/>
      <w:r w:rsidR="00174EFD">
        <w:rPr>
          <w:rFonts w:ascii="Times New Roman" w:hAnsi="Times New Roman" w:hint="eastAsia"/>
          <w:sz w:val="24"/>
          <w:szCs w:val="24"/>
        </w:rPr>
        <w:t xml:space="preserve">. </w:t>
      </w:r>
      <w:r w:rsidRPr="008A4801">
        <w:rPr>
          <w:rFonts w:ascii="Times New Roman" w:eastAsia="仿宋" w:hAnsi="Times New Roman"/>
          <w:sz w:val="24"/>
          <w:szCs w:val="24"/>
        </w:rPr>
        <w:t>**</w:t>
      </w:r>
      <w:r w:rsidRPr="004F5CBB">
        <w:rPr>
          <w:rFonts w:ascii="Times New Roman" w:eastAsia="仿宋" w:hAnsi="Times New Roman"/>
          <w:sz w:val="24"/>
          <w:szCs w:val="24"/>
        </w:rPr>
        <w:t>P</w:t>
      </w:r>
      <w:r w:rsidRPr="008A4801">
        <w:rPr>
          <w:rFonts w:ascii="Times New Roman" w:eastAsia="仿宋" w:hAnsi="Times New Roman"/>
          <w:sz w:val="24"/>
          <w:szCs w:val="24"/>
        </w:rPr>
        <w:t>&lt;0.01</w:t>
      </w:r>
      <w:r>
        <w:rPr>
          <w:rFonts w:ascii="Times New Roman" w:eastAsia="仿宋" w:hAnsi="Times New Roman" w:hint="eastAsia"/>
          <w:sz w:val="24"/>
          <w:szCs w:val="24"/>
        </w:rPr>
        <w:t>.</w:t>
      </w:r>
      <w:r w:rsidRPr="004F5CBB">
        <w:rPr>
          <w:rFonts w:ascii="Times New Roman" w:eastAsia="仿宋" w:hAnsi="Times New Roman"/>
          <w:sz w:val="24"/>
          <w:szCs w:val="24"/>
        </w:rPr>
        <w:t xml:space="preserve"> </w:t>
      </w:r>
      <w:r w:rsidRPr="008A4801">
        <w:rPr>
          <w:rFonts w:ascii="Times New Roman" w:eastAsia="仿宋" w:hAnsi="Times New Roman"/>
          <w:sz w:val="24"/>
          <w:szCs w:val="24"/>
        </w:rPr>
        <w:t xml:space="preserve">Data are shown as </w:t>
      </w:r>
      <w:proofErr w:type="spellStart"/>
      <w:r w:rsidRPr="008A4801">
        <w:rPr>
          <w:rFonts w:ascii="Times New Roman" w:eastAsia="仿宋" w:hAnsi="Times New Roman"/>
          <w:sz w:val="24"/>
          <w:szCs w:val="24"/>
        </w:rPr>
        <w:t>mean±</w:t>
      </w:r>
      <w:r>
        <w:rPr>
          <w:rFonts w:ascii="Times New Roman" w:eastAsia="仿宋" w:hAnsi="Times New Roman" w:hint="eastAsia"/>
          <w:sz w:val="24"/>
          <w:szCs w:val="24"/>
        </w:rPr>
        <w:t>SEM</w:t>
      </w:r>
      <w:proofErr w:type="spellEnd"/>
      <w:r w:rsidRPr="008A4801">
        <w:rPr>
          <w:rFonts w:ascii="Times New Roman" w:eastAsia="仿宋" w:hAnsi="Times New Roman"/>
          <w:sz w:val="24"/>
          <w:szCs w:val="24"/>
        </w:rPr>
        <w:t>.</w:t>
      </w:r>
    </w:p>
    <w:p w:rsidR="00653156" w:rsidRPr="00991470" w:rsidRDefault="00653156" w:rsidP="004F5CBB">
      <w:pPr>
        <w:tabs>
          <w:tab w:val="left" w:pos="420"/>
        </w:tabs>
        <w:spacing w:line="480" w:lineRule="auto"/>
        <w:rPr>
          <w:rFonts w:ascii="Times New Roman" w:eastAsia="仿宋" w:hAnsi="Times New Roman"/>
          <w:sz w:val="24"/>
          <w:szCs w:val="24"/>
        </w:rPr>
      </w:pPr>
    </w:p>
    <w:p w:rsidR="00653156" w:rsidRPr="004F5CBB" w:rsidRDefault="00653156" w:rsidP="004F5CBB">
      <w:pPr>
        <w:tabs>
          <w:tab w:val="left" w:pos="420"/>
        </w:tabs>
        <w:spacing w:line="480" w:lineRule="auto"/>
      </w:pPr>
      <w:proofErr w:type="gramStart"/>
      <w:r w:rsidRPr="008A4801">
        <w:rPr>
          <w:rFonts w:ascii="Times New Roman" w:hAnsi="Times New Roman"/>
          <w:b/>
          <w:sz w:val="24"/>
          <w:szCs w:val="24"/>
        </w:rPr>
        <w:t xml:space="preserve">Supplementary Figure </w:t>
      </w:r>
      <w:r w:rsidR="005D644D">
        <w:rPr>
          <w:rFonts w:ascii="Times New Roman" w:hAnsi="Times New Roman" w:hint="eastAsia"/>
          <w:b/>
          <w:sz w:val="24"/>
          <w:szCs w:val="24"/>
        </w:rPr>
        <w:t>7</w:t>
      </w:r>
      <w:r w:rsidRPr="008A4801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9039B6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9039B6" w:rsidRPr="008A4801">
        <w:rPr>
          <w:rFonts w:ascii="Times New Roman" w:hAnsi="Times New Roman"/>
          <w:b/>
          <w:sz w:val="24"/>
          <w:szCs w:val="24"/>
        </w:rPr>
        <w:t xml:space="preserve">M1 polarized macrophages </w:t>
      </w:r>
      <w:r w:rsidR="007B2721">
        <w:rPr>
          <w:rFonts w:ascii="Times New Roman" w:hAnsi="Times New Roman" w:hint="eastAsia"/>
          <w:b/>
          <w:sz w:val="24"/>
          <w:szCs w:val="24"/>
        </w:rPr>
        <w:t>exacerbate</w:t>
      </w:r>
      <w:r w:rsidR="009039B6" w:rsidRPr="008A4801">
        <w:rPr>
          <w:rFonts w:ascii="Times New Roman" w:hAnsi="Times New Roman"/>
          <w:b/>
          <w:sz w:val="24"/>
          <w:szCs w:val="24"/>
        </w:rPr>
        <w:t xml:space="preserve"> </w:t>
      </w:r>
      <w:r w:rsidR="00A61F2F">
        <w:rPr>
          <w:rFonts w:ascii="Times New Roman" w:hAnsi="Times New Roman"/>
          <w:b/>
          <w:sz w:val="24"/>
          <w:szCs w:val="24"/>
        </w:rPr>
        <w:t>ex</w:t>
      </w:r>
      <w:r w:rsidR="00A61F2F">
        <w:rPr>
          <w:rFonts w:ascii="Times New Roman" w:hAnsi="Times New Roman" w:hint="eastAsia"/>
          <w:b/>
          <w:sz w:val="24"/>
          <w:szCs w:val="24"/>
        </w:rPr>
        <w:t xml:space="preserve">perimental </w:t>
      </w:r>
      <w:r w:rsidR="009039B6" w:rsidRPr="008A4801">
        <w:rPr>
          <w:rFonts w:ascii="Times New Roman" w:hAnsi="Times New Roman"/>
          <w:b/>
          <w:sz w:val="24"/>
          <w:szCs w:val="24"/>
        </w:rPr>
        <w:t>OA partially through Rspo2.</w:t>
      </w:r>
      <w:r w:rsidR="009039B6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A480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A and B</w:t>
      </w:r>
      <w:r w:rsidRPr="008A4801">
        <w:rPr>
          <w:rFonts w:ascii="Times New Roman" w:hAnsi="Times New Roman"/>
          <w:sz w:val="24"/>
          <w:szCs w:val="24"/>
        </w:rPr>
        <w:t xml:space="preserve">) Quantitative PCR analysis of Sox9, Col2a1, </w:t>
      </w:r>
      <w:proofErr w:type="spellStart"/>
      <w:r w:rsidRPr="008A4801">
        <w:rPr>
          <w:rFonts w:ascii="Times New Roman" w:hAnsi="Times New Roman"/>
          <w:sz w:val="24"/>
          <w:szCs w:val="24"/>
        </w:rPr>
        <w:t>Acan</w:t>
      </w:r>
      <w:proofErr w:type="spellEnd"/>
      <w:r w:rsidRPr="008A4801">
        <w:rPr>
          <w:rFonts w:ascii="Times New Roman" w:hAnsi="Times New Roman"/>
          <w:sz w:val="24"/>
          <w:szCs w:val="24"/>
        </w:rPr>
        <w:t xml:space="preserve">, Col10a1, Runx2 and </w:t>
      </w:r>
      <w:proofErr w:type="spellStart"/>
      <w:r w:rsidRPr="008A4801">
        <w:rPr>
          <w:rFonts w:ascii="Times New Roman" w:hAnsi="Times New Roman"/>
          <w:sz w:val="24"/>
          <w:szCs w:val="24"/>
        </w:rPr>
        <w:t>toluidine</w:t>
      </w:r>
      <w:proofErr w:type="spellEnd"/>
      <w:r w:rsidRPr="008A4801">
        <w:rPr>
          <w:rFonts w:ascii="Times New Roman" w:hAnsi="Times New Roman"/>
          <w:sz w:val="24"/>
          <w:szCs w:val="24"/>
        </w:rPr>
        <w:t xml:space="preserve"> blue staining in ATDC5 cells treated with rhRspo2 or TSC1KO CM or both TSC1KO CM and anti-Rspo2 antibody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Pr="008A4801">
        <w:rPr>
          <w:rFonts w:ascii="Times New Roman" w:eastAsia="仿宋" w:hAnsi="Times New Roman"/>
          <w:i/>
          <w:sz w:val="24"/>
          <w:szCs w:val="24"/>
        </w:rPr>
        <w:t>n</w:t>
      </w:r>
      <w:r w:rsidR="00616273">
        <w:rPr>
          <w:rFonts w:ascii="Times New Roman" w:eastAsia="仿宋" w:hAnsi="Times New Roman" w:hint="eastAsia"/>
          <w:sz w:val="24"/>
          <w:szCs w:val="24"/>
        </w:rPr>
        <w:t>=6</w:t>
      </w:r>
      <w:r w:rsidR="00616273" w:rsidRPr="008A4801">
        <w:rPr>
          <w:rFonts w:ascii="Times New Roman" w:eastAsia="仿宋" w:hAnsi="Times New Roman"/>
          <w:sz w:val="24"/>
          <w:szCs w:val="24"/>
        </w:rPr>
        <w:t xml:space="preserve"> </w:t>
      </w:r>
      <w:r w:rsidRPr="008A4801">
        <w:rPr>
          <w:rFonts w:ascii="Times New Roman" w:eastAsia="仿宋" w:hAnsi="Times New Roman"/>
          <w:sz w:val="24"/>
          <w:szCs w:val="24"/>
        </w:rPr>
        <w:t xml:space="preserve">per group. </w:t>
      </w:r>
      <w:r w:rsidR="00174EFD" w:rsidRPr="002941D1">
        <w:rPr>
          <w:rFonts w:ascii="Times New Roman" w:hAnsi="Times New Roman"/>
          <w:sz w:val="24"/>
          <w:szCs w:val="24"/>
        </w:rPr>
        <w:t xml:space="preserve">One-way ANOVA and </w:t>
      </w:r>
      <w:proofErr w:type="spellStart"/>
      <w:r w:rsidR="00174EFD">
        <w:rPr>
          <w:rFonts w:ascii="Times New Roman" w:hAnsi="Times New Roman" w:hint="eastAsia"/>
          <w:sz w:val="24"/>
          <w:szCs w:val="24"/>
        </w:rPr>
        <w:t>Tukey</w:t>
      </w:r>
      <w:r w:rsidR="00174EFD" w:rsidRPr="002941D1">
        <w:rPr>
          <w:rFonts w:ascii="Times New Roman" w:hAnsi="Times New Roman"/>
          <w:sz w:val="24"/>
          <w:szCs w:val="24"/>
        </w:rPr>
        <w:t>’s</w:t>
      </w:r>
      <w:proofErr w:type="spellEnd"/>
      <w:r w:rsidR="00174EFD" w:rsidRPr="002941D1">
        <w:rPr>
          <w:rFonts w:ascii="Times New Roman" w:hAnsi="Times New Roman"/>
          <w:sz w:val="24"/>
          <w:szCs w:val="24"/>
        </w:rPr>
        <w:t xml:space="preserve"> multiple comparison </w:t>
      </w:r>
      <w:proofErr w:type="gramStart"/>
      <w:r w:rsidR="00174EFD" w:rsidRPr="002941D1">
        <w:rPr>
          <w:rFonts w:ascii="Times New Roman" w:hAnsi="Times New Roman"/>
          <w:sz w:val="24"/>
          <w:szCs w:val="24"/>
        </w:rPr>
        <w:t>test</w:t>
      </w:r>
      <w:proofErr w:type="gramEnd"/>
      <w:r w:rsidR="00174EFD">
        <w:rPr>
          <w:rFonts w:ascii="Times New Roman" w:hAnsi="Times New Roman" w:hint="eastAsia"/>
          <w:sz w:val="24"/>
          <w:szCs w:val="24"/>
        </w:rPr>
        <w:t xml:space="preserve">. </w:t>
      </w:r>
      <w:r w:rsidRPr="008A4801">
        <w:rPr>
          <w:rFonts w:ascii="Times New Roman" w:eastAsia="仿宋" w:hAnsi="Times New Roman"/>
          <w:sz w:val="24"/>
          <w:szCs w:val="24"/>
        </w:rPr>
        <w:t>*</w:t>
      </w:r>
      <w:r w:rsidRPr="00CD1BD5">
        <w:rPr>
          <w:rFonts w:ascii="Times New Roman" w:eastAsia="仿宋" w:hAnsi="Times New Roman"/>
          <w:sz w:val="24"/>
          <w:szCs w:val="24"/>
        </w:rPr>
        <w:t>P</w:t>
      </w:r>
      <w:r w:rsidRPr="008A4801">
        <w:rPr>
          <w:rFonts w:ascii="Times New Roman" w:eastAsia="仿宋" w:hAnsi="Times New Roman"/>
          <w:sz w:val="24"/>
          <w:szCs w:val="24"/>
        </w:rPr>
        <w:t>&lt;0.0</w:t>
      </w:r>
      <w:r>
        <w:rPr>
          <w:rFonts w:ascii="Times New Roman" w:eastAsia="仿宋" w:hAnsi="Times New Roman" w:hint="eastAsia"/>
          <w:sz w:val="24"/>
          <w:szCs w:val="24"/>
        </w:rPr>
        <w:t>5</w:t>
      </w:r>
      <w:r w:rsidRPr="008A4801">
        <w:rPr>
          <w:rFonts w:ascii="Times New Roman" w:eastAsia="仿宋" w:hAnsi="Times New Roman"/>
          <w:sz w:val="24"/>
          <w:szCs w:val="24"/>
        </w:rPr>
        <w:t>. **</w:t>
      </w:r>
      <w:r w:rsidRPr="00CD1BD5">
        <w:rPr>
          <w:rFonts w:ascii="Times New Roman" w:eastAsia="仿宋" w:hAnsi="Times New Roman"/>
          <w:sz w:val="24"/>
          <w:szCs w:val="24"/>
        </w:rPr>
        <w:t>P</w:t>
      </w:r>
      <w:r w:rsidRPr="008A4801">
        <w:rPr>
          <w:rFonts w:ascii="Times New Roman" w:eastAsia="仿宋" w:hAnsi="Times New Roman"/>
          <w:sz w:val="24"/>
          <w:szCs w:val="24"/>
        </w:rPr>
        <w:t>&lt;0.01.</w:t>
      </w:r>
      <w:r>
        <w:rPr>
          <w:rFonts w:ascii="Times New Roman" w:eastAsia="仿宋" w:hAnsi="Times New Roman" w:hint="eastAsia"/>
          <w:sz w:val="24"/>
          <w:szCs w:val="24"/>
        </w:rPr>
        <w:t xml:space="preserve"> </w:t>
      </w:r>
      <w:r w:rsidRPr="008A4801">
        <w:rPr>
          <w:rFonts w:ascii="Times New Roman" w:eastAsia="仿宋" w:hAnsi="Times New Roman"/>
          <w:sz w:val="24"/>
          <w:szCs w:val="24"/>
        </w:rPr>
        <w:t>(</w:t>
      </w:r>
      <w:r w:rsidR="009039B6">
        <w:rPr>
          <w:rFonts w:ascii="Times New Roman" w:eastAsia="仿宋" w:hAnsi="Times New Roman" w:hint="eastAsia"/>
          <w:sz w:val="24"/>
          <w:szCs w:val="24"/>
        </w:rPr>
        <w:t>C</w:t>
      </w:r>
      <w:r w:rsidRPr="008A4801">
        <w:rPr>
          <w:rFonts w:ascii="Times New Roman" w:eastAsia="仿宋" w:hAnsi="Times New Roman"/>
          <w:sz w:val="24"/>
          <w:szCs w:val="24"/>
        </w:rPr>
        <w:t xml:space="preserve">) </w:t>
      </w:r>
      <w:r w:rsidRPr="008A4801">
        <w:rPr>
          <w:rFonts w:ascii="Times New Roman" w:hAnsi="Times New Roman"/>
          <w:sz w:val="24"/>
          <w:szCs w:val="24"/>
        </w:rPr>
        <w:t xml:space="preserve">Western blot of </w:t>
      </w:r>
      <w:r w:rsidRPr="008A4801">
        <w:rPr>
          <w:rFonts w:ascii="Times New Roman" w:eastAsia="仿宋" w:hAnsi="Times New Roman"/>
          <w:sz w:val="24"/>
          <w:szCs w:val="24"/>
        </w:rPr>
        <w:t>β-</w:t>
      </w:r>
      <w:proofErr w:type="spellStart"/>
      <w:r w:rsidRPr="008A4801">
        <w:rPr>
          <w:rFonts w:ascii="Times New Roman" w:eastAsia="仿宋" w:hAnsi="Times New Roman"/>
          <w:sz w:val="24"/>
          <w:szCs w:val="24"/>
        </w:rPr>
        <w:t>catenin</w:t>
      </w:r>
      <w:proofErr w:type="spellEnd"/>
      <w:r w:rsidRPr="008A4801">
        <w:rPr>
          <w:rFonts w:ascii="Times New Roman" w:hAnsi="Times New Roman"/>
          <w:sz w:val="24"/>
          <w:szCs w:val="24"/>
        </w:rPr>
        <w:t xml:space="preserve"> in ATDC5 cells treated with rhRspo2 or TSC1KO CM or both TSC1KO CM and anti-Rspo2 antibody.</w:t>
      </w:r>
    </w:p>
    <w:sectPr w:rsidR="00653156" w:rsidRPr="004F5CBB" w:rsidSect="000C0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ef29dara2afe8eeftlxrt0hatv9atx5ptf5&quot;&gt;My EndNote Library&lt;record-ids&gt;&lt;item&gt;14&lt;/item&gt;&lt;item&gt;15&lt;/item&gt;&lt;item&gt;20&lt;/item&gt;&lt;item&gt;46&lt;/item&gt;&lt;/record-ids&gt;&lt;/item&gt;&lt;/Libraries&gt;"/>
  </w:docVars>
  <w:rsids>
    <w:rsidRoot w:val="00037F21"/>
    <w:rsid w:val="000003CD"/>
    <w:rsid w:val="0001782D"/>
    <w:rsid w:val="00027EEA"/>
    <w:rsid w:val="00037F21"/>
    <w:rsid w:val="00070F49"/>
    <w:rsid w:val="0008124D"/>
    <w:rsid w:val="00092C45"/>
    <w:rsid w:val="000C0F4B"/>
    <w:rsid w:val="000D034E"/>
    <w:rsid w:val="000E178B"/>
    <w:rsid w:val="0011017A"/>
    <w:rsid w:val="001728B8"/>
    <w:rsid w:val="00174EFD"/>
    <w:rsid w:val="001F06BE"/>
    <w:rsid w:val="0020199D"/>
    <w:rsid w:val="00287D06"/>
    <w:rsid w:val="002F6121"/>
    <w:rsid w:val="00392C9F"/>
    <w:rsid w:val="003A7783"/>
    <w:rsid w:val="003B4EB2"/>
    <w:rsid w:val="003C3047"/>
    <w:rsid w:val="00455A0A"/>
    <w:rsid w:val="00456249"/>
    <w:rsid w:val="00497DA9"/>
    <w:rsid w:val="004F5CBB"/>
    <w:rsid w:val="00550CAD"/>
    <w:rsid w:val="00586833"/>
    <w:rsid w:val="005D644D"/>
    <w:rsid w:val="005F2F5C"/>
    <w:rsid w:val="005F55DA"/>
    <w:rsid w:val="00616273"/>
    <w:rsid w:val="00623BC9"/>
    <w:rsid w:val="006508EF"/>
    <w:rsid w:val="00650F46"/>
    <w:rsid w:val="00652541"/>
    <w:rsid w:val="00653156"/>
    <w:rsid w:val="006B2D14"/>
    <w:rsid w:val="006E2BC4"/>
    <w:rsid w:val="007405D5"/>
    <w:rsid w:val="007B2721"/>
    <w:rsid w:val="0088615F"/>
    <w:rsid w:val="009039B6"/>
    <w:rsid w:val="00955DC3"/>
    <w:rsid w:val="00977992"/>
    <w:rsid w:val="00991470"/>
    <w:rsid w:val="009B3961"/>
    <w:rsid w:val="009C6A0D"/>
    <w:rsid w:val="00A01A51"/>
    <w:rsid w:val="00A1150B"/>
    <w:rsid w:val="00A61F2F"/>
    <w:rsid w:val="00A93456"/>
    <w:rsid w:val="00AC1167"/>
    <w:rsid w:val="00AC7B6F"/>
    <w:rsid w:val="00AE4641"/>
    <w:rsid w:val="00AF05A1"/>
    <w:rsid w:val="00B222FD"/>
    <w:rsid w:val="00B449AB"/>
    <w:rsid w:val="00B55A0D"/>
    <w:rsid w:val="00BE5EAE"/>
    <w:rsid w:val="00BF5678"/>
    <w:rsid w:val="00C92FD4"/>
    <w:rsid w:val="00CA3962"/>
    <w:rsid w:val="00CD4ECC"/>
    <w:rsid w:val="00D240CB"/>
    <w:rsid w:val="00D76DD2"/>
    <w:rsid w:val="00DB4FBA"/>
    <w:rsid w:val="00DD4D40"/>
    <w:rsid w:val="00DF5853"/>
    <w:rsid w:val="00E724A8"/>
    <w:rsid w:val="00F0418C"/>
    <w:rsid w:val="00F07CE3"/>
    <w:rsid w:val="00F3490A"/>
    <w:rsid w:val="00F517CC"/>
    <w:rsid w:val="00FA402A"/>
    <w:rsid w:val="00FE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0E178B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0E178B"/>
    <w:rPr>
      <w:rFonts w:ascii="Calibri" w:eastAsia="宋体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0E178B"/>
    <w:rPr>
      <w:rFonts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0E178B"/>
    <w:rPr>
      <w:rFonts w:ascii="Calibri" w:eastAsia="宋体" w:hAnsi="Calibri" w:cs="Calibri"/>
      <w:noProof/>
      <w:sz w:val="20"/>
    </w:rPr>
  </w:style>
  <w:style w:type="character" w:styleId="a3">
    <w:name w:val="Hyperlink"/>
    <w:basedOn w:val="a0"/>
    <w:uiPriority w:val="99"/>
    <w:unhideWhenUsed/>
    <w:rsid w:val="000E178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724A8"/>
  </w:style>
  <w:style w:type="paragraph" w:styleId="a4">
    <w:name w:val="Balloon Text"/>
    <w:basedOn w:val="a"/>
    <w:link w:val="Char"/>
    <w:uiPriority w:val="99"/>
    <w:semiHidden/>
    <w:unhideWhenUsed/>
    <w:rsid w:val="00B449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49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ECD0-EE11-4824-BBE0-519C6B5B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14</Pages>
  <Words>3178</Words>
  <Characters>18115</Characters>
  <Application>Microsoft Office Word</Application>
  <DocSecurity>0</DocSecurity>
  <Lines>150</Lines>
  <Paragraphs>42</Paragraphs>
  <ScaleCrop>false</ScaleCrop>
  <Company/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46</cp:revision>
  <dcterms:created xsi:type="dcterms:W3CDTF">2018-03-18T13:31:00Z</dcterms:created>
  <dcterms:modified xsi:type="dcterms:W3CDTF">2018-06-11T15:19:00Z</dcterms:modified>
</cp:coreProperties>
</file>