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AD29D" w14:textId="77777777" w:rsidR="00B62633" w:rsidRPr="0034125E" w:rsidRDefault="00182247" w:rsidP="0003157C">
      <w:pPr>
        <w:jc w:val="both"/>
        <w:rPr>
          <w:rFonts w:ascii="Times New Roman" w:hAnsi="Times New Roman" w:cs="Times New Roman"/>
          <w:b/>
        </w:rPr>
      </w:pPr>
      <w:bookmarkStart w:id="0" w:name="_GoBack"/>
      <w:bookmarkEnd w:id="0"/>
      <w:r w:rsidRPr="0034125E">
        <w:rPr>
          <w:rFonts w:ascii="Times New Roman" w:hAnsi="Times New Roman" w:cs="Times New Roman"/>
          <w:b/>
        </w:rPr>
        <w:t>Supplementary information</w:t>
      </w:r>
    </w:p>
    <w:p w14:paraId="626EB7E9" w14:textId="77777777" w:rsidR="00182247" w:rsidRPr="0034125E" w:rsidRDefault="00182247" w:rsidP="0003157C">
      <w:pPr>
        <w:jc w:val="both"/>
        <w:rPr>
          <w:rFonts w:ascii="Times New Roman" w:hAnsi="Times New Roman" w:cs="Times New Roman"/>
        </w:rPr>
      </w:pPr>
    </w:p>
    <w:p w14:paraId="4C924E8B" w14:textId="77777777" w:rsidR="00182247" w:rsidRPr="0034125E" w:rsidRDefault="00182247" w:rsidP="0003157C">
      <w:pPr>
        <w:jc w:val="both"/>
        <w:rPr>
          <w:rFonts w:ascii="Times New Roman" w:hAnsi="Times New Roman" w:cs="Times New Roman"/>
          <w:b/>
        </w:rPr>
      </w:pPr>
      <w:r w:rsidRPr="0034125E">
        <w:rPr>
          <w:rFonts w:ascii="Times New Roman" w:hAnsi="Times New Roman" w:cs="Times New Roman"/>
          <w:b/>
        </w:rPr>
        <w:t>MATERIALS AND METHODS:</w:t>
      </w:r>
    </w:p>
    <w:p w14:paraId="23DC0FBA" w14:textId="77777777" w:rsidR="00182247" w:rsidRPr="0034125E" w:rsidRDefault="00182247" w:rsidP="0003157C">
      <w:pPr>
        <w:jc w:val="both"/>
        <w:rPr>
          <w:rFonts w:ascii="Times New Roman" w:hAnsi="Times New Roman" w:cs="Times New Roman"/>
        </w:rPr>
      </w:pPr>
    </w:p>
    <w:p w14:paraId="208E34B7" w14:textId="3DCF7D82" w:rsidR="0003157C" w:rsidRPr="0034125E" w:rsidRDefault="00FA75D7" w:rsidP="0003157C">
      <w:pPr>
        <w:pStyle w:val="berschrift2"/>
        <w:spacing w:line="480" w:lineRule="auto"/>
        <w:rPr>
          <w:szCs w:val="24"/>
        </w:rPr>
      </w:pPr>
      <w:r>
        <w:rPr>
          <w:szCs w:val="24"/>
        </w:rPr>
        <w:t>Monocyte</w:t>
      </w:r>
      <w:r w:rsidR="0003157C" w:rsidRPr="0034125E">
        <w:rPr>
          <w:szCs w:val="24"/>
        </w:rPr>
        <w:t xml:space="preserve"> isolation for transcriptome analyses:</w:t>
      </w:r>
    </w:p>
    <w:p w14:paraId="00DA00B3" w14:textId="035C2A32" w:rsidR="009F5B29" w:rsidRPr="00D4120C" w:rsidRDefault="001B2429" w:rsidP="003D3B14">
      <w:pPr>
        <w:spacing w:line="480" w:lineRule="auto"/>
        <w:jc w:val="both"/>
        <w:rPr>
          <w:rFonts w:ascii="Times New Roman" w:hAnsi="Times New Roman" w:cs="Times New Roman"/>
          <w:highlight w:val="cyan"/>
          <w:lang w:val="en-GB"/>
        </w:rPr>
      </w:pPr>
      <w:r>
        <w:rPr>
          <w:rFonts w:ascii="Times New Roman" w:hAnsi="Times New Roman" w:cs="Times New Roman"/>
          <w:lang w:val="en-GB"/>
        </w:rPr>
        <w:t>For transcriptome analyses, b</w:t>
      </w:r>
      <w:r w:rsidRPr="004A61CD">
        <w:rPr>
          <w:rFonts w:ascii="Times New Roman" w:hAnsi="Times New Roman" w:cs="Times New Roman"/>
          <w:lang w:val="en-GB"/>
        </w:rPr>
        <w:t>one marrow samples</w:t>
      </w:r>
      <w:r>
        <w:rPr>
          <w:rFonts w:ascii="Times New Roman" w:hAnsi="Times New Roman" w:cs="Times New Roman"/>
          <w:lang w:val="en-GB"/>
        </w:rPr>
        <w:t xml:space="preserve"> from 8 RA and 8 OA patients </w:t>
      </w:r>
      <w:r w:rsidRPr="004A61CD">
        <w:rPr>
          <w:rFonts w:ascii="Times New Roman" w:hAnsi="Times New Roman" w:cs="Times New Roman"/>
          <w:lang w:val="en-GB"/>
        </w:rPr>
        <w:t>wer</w:t>
      </w:r>
      <w:r w:rsidRPr="000421E9">
        <w:rPr>
          <w:rFonts w:ascii="Times New Roman" w:hAnsi="Times New Roman" w:cs="Times New Roman"/>
          <w:lang w:val="en-GB"/>
        </w:rPr>
        <w:t xml:space="preserve">e </w:t>
      </w:r>
      <w:r>
        <w:rPr>
          <w:rFonts w:ascii="Times New Roman" w:hAnsi="Times New Roman" w:cs="Times New Roman"/>
          <w:lang w:val="en-GB"/>
        </w:rPr>
        <w:t>collected</w:t>
      </w:r>
      <w:r w:rsidRPr="000421E9">
        <w:rPr>
          <w:rFonts w:ascii="Times New Roman" w:hAnsi="Times New Roman" w:cs="Times New Roman"/>
          <w:lang w:val="en-GB"/>
        </w:rPr>
        <w:t xml:space="preserve"> </w:t>
      </w:r>
      <w:r>
        <w:rPr>
          <w:rFonts w:ascii="Times New Roman" w:hAnsi="Times New Roman" w:cs="Times New Roman"/>
          <w:lang w:val="en-GB"/>
        </w:rPr>
        <w:t xml:space="preserve">at the operating room </w:t>
      </w:r>
      <w:r w:rsidRPr="000421E9">
        <w:rPr>
          <w:rFonts w:ascii="Times New Roman" w:hAnsi="Times New Roman" w:cs="Times New Roman"/>
          <w:lang w:val="en-GB"/>
        </w:rPr>
        <w:t>by surgical spoon</w:t>
      </w:r>
      <w:r w:rsidRPr="004A61CD">
        <w:rPr>
          <w:rFonts w:ascii="Times New Roman" w:hAnsi="Times New Roman" w:cs="Times New Roman"/>
          <w:lang w:val="en-GB"/>
        </w:rPr>
        <w:t xml:space="preserve"> </w:t>
      </w:r>
      <w:r>
        <w:rPr>
          <w:rFonts w:ascii="Times New Roman" w:hAnsi="Times New Roman" w:cs="Times New Roman"/>
          <w:lang w:val="en-GB"/>
        </w:rPr>
        <w:t>into sodium citrate solution. They were passed through mesh filter before processing like blood samples from 6 RA and 6 OA as described earlier.</w:t>
      </w:r>
      <w:r w:rsidR="009F5B29" w:rsidRPr="0034125E">
        <w:rPr>
          <w:rFonts w:ascii="Times New Roman" w:hAnsi="Times New Roman" w:cs="Times New Roman"/>
          <w:lang w:val="en-GB"/>
        </w:rPr>
        <w:fldChar w:fldCharType="begin">
          <w:fldData xml:space="preserve">PEVuZE5vdGU+PENpdGU+PEF1dGhvcj5TbWlsamFub3ZpYzwvQXV0aG9yPjxZZWFyPjIwMTA8L1ll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</w:fldData>
        </w:fldChar>
      </w:r>
      <w:r w:rsidR="009F5B29" w:rsidRPr="0034125E">
        <w:rPr>
          <w:rFonts w:ascii="Times New Roman" w:hAnsi="Times New Roman" w:cs="Times New Roman"/>
          <w:lang w:val="en-GB"/>
        </w:rPr>
        <w:instrText xml:space="preserve"> ADDIN EN.CITE </w:instrText>
      </w:r>
      <w:r w:rsidR="009F5B29" w:rsidRPr="0034125E">
        <w:rPr>
          <w:rFonts w:ascii="Times New Roman" w:hAnsi="Times New Roman" w:cs="Times New Roman"/>
          <w:lang w:val="en-GB"/>
        </w:rPr>
        <w:fldChar w:fldCharType="begin">
          <w:fldData xml:space="preserve">PEVuZE5vdGU+PENpdGU+PEF1dGhvcj5TbWlsamFub3ZpYzwvQXV0aG9yPjxZZWFyPjIwMTA8L1ll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</w:fldData>
        </w:fldChar>
      </w:r>
      <w:r w:rsidR="009F5B29" w:rsidRPr="0034125E">
        <w:rPr>
          <w:rFonts w:ascii="Times New Roman" w:hAnsi="Times New Roman" w:cs="Times New Roman"/>
          <w:lang w:val="en-GB"/>
        </w:rPr>
        <w:instrText xml:space="preserve"> ADDIN EN.CITE.DATA </w:instrText>
      </w:r>
      <w:r w:rsidR="009F5B29" w:rsidRPr="0034125E">
        <w:rPr>
          <w:rFonts w:ascii="Times New Roman" w:hAnsi="Times New Roman" w:cs="Times New Roman"/>
          <w:lang w:val="en-GB"/>
        </w:rPr>
      </w:r>
      <w:r w:rsidR="009F5B29" w:rsidRPr="0034125E">
        <w:rPr>
          <w:rFonts w:ascii="Times New Roman" w:hAnsi="Times New Roman" w:cs="Times New Roman"/>
          <w:lang w:val="en-GB"/>
        </w:rPr>
        <w:fldChar w:fldCharType="end"/>
      </w:r>
      <w:r w:rsidR="009F5B29" w:rsidRPr="0034125E">
        <w:rPr>
          <w:rFonts w:ascii="Times New Roman" w:hAnsi="Times New Roman" w:cs="Times New Roman"/>
          <w:lang w:val="en-GB"/>
        </w:rPr>
      </w:r>
      <w:r w:rsidR="009F5B29" w:rsidRPr="0034125E">
        <w:rPr>
          <w:rFonts w:ascii="Times New Roman" w:hAnsi="Times New Roman" w:cs="Times New Roman"/>
          <w:lang w:val="en-GB"/>
        </w:rPr>
        <w:fldChar w:fldCharType="separate"/>
      </w:r>
      <w:r w:rsidR="009F5B29" w:rsidRPr="0034125E">
        <w:rPr>
          <w:rFonts w:ascii="Times New Roman" w:hAnsi="Times New Roman" w:cs="Times New Roman"/>
          <w:noProof/>
          <w:lang w:val="en-GB"/>
        </w:rPr>
        <w:t>(</w:t>
      </w:r>
      <w:hyperlink w:anchor="_ENREF_1" w:tooltip="Smiljanovic, 2010 #964" w:history="1">
        <w:r w:rsidR="009F5B29" w:rsidRPr="0034125E">
          <w:rPr>
            <w:rFonts w:ascii="Times New Roman" w:hAnsi="Times New Roman" w:cs="Times New Roman"/>
            <w:noProof/>
            <w:lang w:val="en-GB"/>
          </w:rPr>
          <w:t>1</w:t>
        </w:r>
      </w:hyperlink>
      <w:r w:rsidR="009F5B29" w:rsidRPr="0034125E">
        <w:rPr>
          <w:rFonts w:ascii="Times New Roman" w:hAnsi="Times New Roman" w:cs="Times New Roman"/>
          <w:noProof/>
          <w:lang w:val="en-GB"/>
        </w:rPr>
        <w:t>)</w:t>
      </w:r>
      <w:r w:rsidR="009F5B29" w:rsidRPr="0034125E">
        <w:rPr>
          <w:rFonts w:ascii="Times New Roman" w:hAnsi="Times New Roman" w:cs="Times New Roman"/>
          <w:lang w:val="en-GB"/>
        </w:rPr>
        <w:fldChar w:fldCharType="end"/>
      </w:r>
      <w:r w:rsidR="009F5B29" w:rsidRPr="0034125E">
        <w:rPr>
          <w:rFonts w:ascii="Times New Roman" w:hAnsi="Times New Roman" w:cs="Times New Roman"/>
          <w:lang w:val="en-GB"/>
        </w:rPr>
        <w:t xml:space="preserve"> In brief, after erythrocyte lysis (EL buffer, Qiagen, Hilden, Germany), </w:t>
      </w:r>
      <w:r w:rsidR="009F5B29">
        <w:rPr>
          <w:rFonts w:ascii="Times New Roman" w:hAnsi="Times New Roman" w:cs="Times New Roman"/>
          <w:lang w:val="en-GB"/>
        </w:rPr>
        <w:t>and neutrophil depletion by</w:t>
      </w:r>
      <w:r w:rsidR="009F5B29" w:rsidRPr="0034125E">
        <w:rPr>
          <w:rFonts w:ascii="Times New Roman" w:hAnsi="Times New Roman" w:cs="Times New Roman"/>
          <w:lang w:val="en-GB"/>
        </w:rPr>
        <w:t xml:space="preserve"> anti-CD15</w:t>
      </w:r>
      <w:r w:rsidR="009F5B29">
        <w:rPr>
          <w:rFonts w:ascii="Times New Roman" w:hAnsi="Times New Roman" w:cs="Times New Roman"/>
          <w:lang w:val="en-GB"/>
        </w:rPr>
        <w:t xml:space="preserve"> microbeads</w:t>
      </w:r>
      <w:r w:rsidR="009F5B29" w:rsidRPr="0034125E">
        <w:rPr>
          <w:rFonts w:ascii="Times New Roman" w:hAnsi="Times New Roman" w:cs="Times New Roman"/>
          <w:lang w:val="en-GB"/>
        </w:rPr>
        <w:t xml:space="preserve"> </w:t>
      </w:r>
      <w:r w:rsidR="009F5B29">
        <w:rPr>
          <w:rFonts w:ascii="Times New Roman" w:hAnsi="Times New Roman" w:cs="Times New Roman"/>
          <w:lang w:val="en-GB"/>
        </w:rPr>
        <w:t xml:space="preserve">(MACS, Miltenyi, Germany), </w:t>
      </w:r>
      <w:r w:rsidR="009F5B29" w:rsidRPr="00BF01D3">
        <w:rPr>
          <w:rFonts w:ascii="Times New Roman" w:hAnsi="Times New Roman" w:cs="Times New Roman"/>
          <w:highlight w:val="lightGray"/>
          <w:lang w:val="en-GB"/>
        </w:rPr>
        <w:t>monocytes were</w:t>
      </w:r>
      <w:r w:rsidR="009F5B29">
        <w:rPr>
          <w:rFonts w:ascii="Times New Roman" w:hAnsi="Times New Roman" w:cs="Times New Roman"/>
          <w:lang w:val="en-GB"/>
        </w:rPr>
        <w:t xml:space="preserve"> </w:t>
      </w:r>
      <w:r w:rsidR="009F5B29" w:rsidRPr="000B6D44">
        <w:rPr>
          <w:rFonts w:ascii="Times New Roman" w:hAnsi="Times New Roman" w:cs="Times New Roman"/>
          <w:highlight w:val="lightGray"/>
          <w:lang w:val="en-GB"/>
        </w:rPr>
        <w:t>isolated either by labelling with anti-CD14 antibody (BD Biosciences) and sorting on FACS Aria (BD Biosciences) or by labelling with anti-CD14 microbeads and sorting by MACS technology (MACS, Miltenyi, Germany).</w:t>
      </w:r>
      <w:r w:rsidR="009F5B29" w:rsidRPr="0034125E">
        <w:rPr>
          <w:rFonts w:ascii="Times New Roman" w:hAnsi="Times New Roman" w:cs="Times New Roman"/>
          <w:lang w:val="en-GB"/>
        </w:rPr>
        <w:t xml:space="preserve"> Only </w:t>
      </w:r>
      <w:r w:rsidR="009F5B29">
        <w:rPr>
          <w:rFonts w:ascii="Times New Roman" w:hAnsi="Times New Roman" w:cs="Times New Roman"/>
          <w:lang w:val="en-GB"/>
        </w:rPr>
        <w:t xml:space="preserve">monocytes from </w:t>
      </w:r>
      <w:r w:rsidR="009F5B29" w:rsidRPr="0034125E">
        <w:rPr>
          <w:rFonts w:ascii="Times New Roman" w:hAnsi="Times New Roman" w:cs="Times New Roman"/>
          <w:lang w:val="en-GB"/>
        </w:rPr>
        <w:t>RA1, RA2, OA1 and OA2 bone marrow</w:t>
      </w:r>
      <w:r w:rsidR="009F5B29">
        <w:rPr>
          <w:rFonts w:ascii="Times New Roman" w:hAnsi="Times New Roman" w:cs="Times New Roman"/>
          <w:lang w:val="en-GB"/>
        </w:rPr>
        <w:t xml:space="preserve"> samples</w:t>
      </w:r>
      <w:r w:rsidR="009F5B29" w:rsidRPr="0034125E">
        <w:rPr>
          <w:rFonts w:ascii="Times New Roman" w:hAnsi="Times New Roman" w:cs="Times New Roman"/>
          <w:lang w:val="en-GB"/>
        </w:rPr>
        <w:t xml:space="preserve"> and RA1 and OA1 blood </w:t>
      </w:r>
      <w:r w:rsidR="009F5B29">
        <w:rPr>
          <w:rFonts w:ascii="Times New Roman" w:hAnsi="Times New Roman" w:cs="Times New Roman"/>
          <w:lang w:val="en-GB"/>
        </w:rPr>
        <w:t>samples were isolated with anti-CD14</w:t>
      </w:r>
      <w:r w:rsidR="009F5B29" w:rsidRPr="0034125E">
        <w:rPr>
          <w:rFonts w:ascii="Times New Roman" w:hAnsi="Times New Roman" w:cs="Times New Roman"/>
          <w:lang w:val="en-GB"/>
        </w:rPr>
        <w:t xml:space="preserve"> microbeads</w:t>
      </w:r>
      <w:r w:rsidR="009F5B29">
        <w:rPr>
          <w:rFonts w:ascii="Times New Roman" w:hAnsi="Times New Roman" w:cs="Times New Roman"/>
          <w:lang w:val="en-GB"/>
        </w:rPr>
        <w:t xml:space="preserve">. </w:t>
      </w:r>
      <w:r w:rsidR="000D40C4" w:rsidRPr="00FB7CBF">
        <w:rPr>
          <w:rFonts w:ascii="Times New Roman" w:hAnsi="Times New Roman" w:cs="Times New Roman"/>
          <w:lang w:val="en-GB"/>
        </w:rPr>
        <w:t>Only 3 matched samples of bone marrow and blood from RA1, OA1 and OA2 were used for transcriptome analysis and other samples of bone marrow and blood from RA and OA patients were not matched.</w:t>
      </w:r>
      <w:r w:rsidR="000D40C4">
        <w:rPr>
          <w:lang w:val="en-GB"/>
        </w:rPr>
        <w:t xml:space="preserve"> </w:t>
      </w:r>
      <w:r w:rsidR="009F5B29" w:rsidRPr="0034125E">
        <w:rPr>
          <w:rFonts w:ascii="Times New Roman" w:hAnsi="Times New Roman" w:cs="Times New Roman"/>
          <w:lang w:val="en-GB"/>
        </w:rPr>
        <w:t>Purity and viability o</w:t>
      </w:r>
      <w:r w:rsidR="009F5B29">
        <w:rPr>
          <w:rFonts w:ascii="Times New Roman" w:hAnsi="Times New Roman" w:cs="Times New Roman"/>
          <w:lang w:val="en-GB"/>
        </w:rPr>
        <w:t xml:space="preserve">f isolated monocytes were &gt;90% </w:t>
      </w:r>
      <w:r w:rsidR="009F5B29" w:rsidRPr="00D4120C">
        <w:rPr>
          <w:rFonts w:ascii="Times New Roman" w:hAnsi="Times New Roman" w:cs="Times New Roman"/>
          <w:highlight w:val="cyan"/>
          <w:lang w:val="en-GB"/>
        </w:rPr>
        <w:t>(supplementary table 5).</w:t>
      </w:r>
    </w:p>
    <w:p w14:paraId="180B396F" w14:textId="047FDC39" w:rsidR="001B2429" w:rsidRDefault="001B2429" w:rsidP="00FB7CBF">
      <w:pPr>
        <w:spacing w:line="480" w:lineRule="auto"/>
        <w:jc w:val="both"/>
        <w:rPr>
          <w:rFonts w:ascii="Times New Roman" w:hAnsi="Times New Roman" w:cs="Times New Roman"/>
          <w:lang w:val="en-GB"/>
        </w:rPr>
      </w:pPr>
      <w:r w:rsidRPr="00E96E0A">
        <w:rPr>
          <w:rFonts w:ascii="Times New Roman" w:hAnsi="Times New Roman" w:cs="Times New Roman"/>
          <w:lang w:val="en-GB"/>
        </w:rPr>
        <w:t>For flow cytometry</w:t>
      </w:r>
      <w:r>
        <w:rPr>
          <w:rFonts w:ascii="Times New Roman" w:hAnsi="Times New Roman" w:cs="Times New Roman"/>
          <w:lang w:val="en-GB"/>
        </w:rPr>
        <w:t xml:space="preserve"> analyses</w:t>
      </w:r>
      <w:r w:rsidRPr="00E96E0A">
        <w:rPr>
          <w:rFonts w:ascii="Times New Roman" w:hAnsi="Times New Roman" w:cs="Times New Roman"/>
          <w:lang w:val="en-GB"/>
        </w:rPr>
        <w:t>, paired samples of bone marrow and blood (RA=11; OA=9) were subjected to lysis of erythrocytes, blockade of FcR (FcR blocking reagent, Miltenyi, Germany), and staining with anti-CD14-APC, anti-CD16-FITC</w:t>
      </w:r>
      <w:r>
        <w:rPr>
          <w:rFonts w:ascii="Times New Roman" w:hAnsi="Times New Roman" w:cs="Times New Roman"/>
          <w:lang w:val="en-GB"/>
        </w:rPr>
        <w:t>,</w:t>
      </w:r>
      <w:r w:rsidRPr="00E96E0A">
        <w:rPr>
          <w:rFonts w:ascii="Times New Roman" w:hAnsi="Times New Roman" w:cs="Times New Roman"/>
          <w:lang w:val="en-GB"/>
        </w:rPr>
        <w:t xml:space="preserve"> anti-CD163-PE </w:t>
      </w:r>
      <w:r>
        <w:rPr>
          <w:rFonts w:ascii="Times New Roman" w:hAnsi="Times New Roman" w:cs="Times New Roman"/>
          <w:lang w:val="en-GB"/>
        </w:rPr>
        <w:t>and anti-HLA-DR-PerCP</w:t>
      </w:r>
      <w:r w:rsidRPr="00E96E0A">
        <w:rPr>
          <w:rFonts w:ascii="Times New Roman" w:hAnsi="Times New Roman" w:cs="Times New Roman"/>
          <w:lang w:val="en-GB"/>
        </w:rPr>
        <w:t xml:space="preserve">. </w:t>
      </w:r>
    </w:p>
    <w:p w14:paraId="01A70C4D" w14:textId="39742754" w:rsidR="001B2429" w:rsidRDefault="001B2429" w:rsidP="00FB7CBF">
      <w:pPr>
        <w:spacing w:line="480" w:lineRule="auto"/>
        <w:jc w:val="both"/>
        <w:rPr>
          <w:rFonts w:ascii="Times New Roman" w:hAnsi="Times New Roman" w:cs="Times New Roman"/>
          <w:lang w:val="en-GB"/>
        </w:rPr>
      </w:pPr>
      <w:r>
        <w:rPr>
          <w:rFonts w:ascii="Times New Roman" w:hAnsi="Times New Roman" w:cs="Times New Roman"/>
          <w:lang w:val="en-GB"/>
        </w:rPr>
        <w:t>In a similar way</w:t>
      </w:r>
      <w:r w:rsidRPr="000B2490">
        <w:rPr>
          <w:rFonts w:ascii="Times New Roman" w:hAnsi="Times New Roman" w:cs="Times New Roman"/>
          <w:lang w:val="en-GB"/>
        </w:rPr>
        <w:t xml:space="preserve">, 6 paired samples of RA synovial fluid and blood cells were investigated </w:t>
      </w:r>
      <w:r>
        <w:rPr>
          <w:rFonts w:ascii="Times New Roman" w:hAnsi="Times New Roman" w:cs="Times New Roman"/>
          <w:lang w:val="en-GB"/>
        </w:rPr>
        <w:t xml:space="preserve">by cytometry </w:t>
      </w:r>
      <w:r w:rsidRPr="000B2490">
        <w:rPr>
          <w:rFonts w:ascii="Times New Roman" w:hAnsi="Times New Roman" w:cs="Times New Roman"/>
          <w:lang w:val="en-GB"/>
        </w:rPr>
        <w:t>with anti-CD14-PE-Cy7, anti-CD16-APC-Cy7, anti-CD163-PE and anti-HLA-DR-PE-Cy5</w:t>
      </w:r>
      <w:r>
        <w:rPr>
          <w:rFonts w:ascii="Times New Roman" w:hAnsi="Times New Roman" w:cs="Times New Roman"/>
          <w:lang w:val="en-GB"/>
        </w:rPr>
        <w:t xml:space="preserve"> (BD Biosciences).</w:t>
      </w:r>
      <w:r w:rsidR="00FB7CBF">
        <w:rPr>
          <w:rFonts w:ascii="Times New Roman" w:hAnsi="Times New Roman" w:cs="Times New Roman"/>
          <w:lang w:val="en-GB"/>
        </w:rPr>
        <w:t xml:space="preserve"> </w:t>
      </w:r>
      <w:r w:rsidR="00FB7CBF" w:rsidRPr="00945C50">
        <w:rPr>
          <w:rFonts w:ascii="Times New Roman" w:hAnsi="Times New Roman" w:cs="Times New Roman"/>
          <w:highlight w:val="lightGray"/>
          <w:lang w:val="en-GB"/>
        </w:rPr>
        <w:t>The same combination of antibodies</w:t>
      </w:r>
      <w:r w:rsidR="00945C50" w:rsidRPr="00945C50">
        <w:rPr>
          <w:rFonts w:ascii="Times New Roman" w:hAnsi="Times New Roman" w:cs="Times New Roman"/>
          <w:highlight w:val="lightGray"/>
          <w:lang w:val="en-GB"/>
        </w:rPr>
        <w:t xml:space="preserve"> was utilised for staining of s</w:t>
      </w:r>
      <w:r w:rsidR="00FB7CBF" w:rsidRPr="00945C50">
        <w:rPr>
          <w:rFonts w:ascii="Times New Roman" w:hAnsi="Times New Roman" w:cs="Times New Roman"/>
          <w:highlight w:val="lightGray"/>
          <w:lang w:val="en-GB"/>
        </w:rPr>
        <w:t xml:space="preserve">amples from blood of </w:t>
      </w:r>
      <w:r w:rsidR="00945C50" w:rsidRPr="00945C50">
        <w:rPr>
          <w:rFonts w:ascii="Times New Roman" w:hAnsi="Times New Roman" w:cs="Times New Roman"/>
          <w:highlight w:val="lightGray"/>
          <w:lang w:val="en-GB"/>
        </w:rPr>
        <w:t xml:space="preserve">12 </w:t>
      </w:r>
      <w:r w:rsidR="00FB7CBF" w:rsidRPr="00945C50">
        <w:rPr>
          <w:rFonts w:ascii="Times New Roman" w:hAnsi="Times New Roman" w:cs="Times New Roman"/>
          <w:highlight w:val="lightGray"/>
          <w:lang w:val="en-GB"/>
        </w:rPr>
        <w:t>RA patients and 12 healthy donors in validation study</w:t>
      </w:r>
      <w:r w:rsidR="00945C50" w:rsidRPr="00945C50">
        <w:rPr>
          <w:rFonts w:ascii="Times New Roman" w:hAnsi="Times New Roman" w:cs="Times New Roman"/>
          <w:highlight w:val="lightGray"/>
          <w:lang w:val="en-GB"/>
        </w:rPr>
        <w:t>.</w:t>
      </w:r>
    </w:p>
    <w:p w14:paraId="008FA990" w14:textId="77777777" w:rsidR="001B2429" w:rsidRDefault="001B2429" w:rsidP="003D3B14">
      <w:pPr>
        <w:pStyle w:val="Textkrper"/>
        <w:spacing w:after="0" w:line="480" w:lineRule="auto"/>
        <w:rPr>
          <w:rFonts w:ascii="Times New Roman" w:hAnsi="Times New Roman" w:cs="Times New Roman"/>
          <w:sz w:val="24"/>
          <w:lang w:val="en-GB"/>
        </w:rPr>
      </w:pPr>
      <w:r w:rsidRPr="00A672A3">
        <w:rPr>
          <w:rFonts w:ascii="Times New Roman" w:hAnsi="Times New Roman" w:cs="Times New Roman"/>
          <w:sz w:val="24"/>
          <w:lang w:val="en-GB"/>
        </w:rPr>
        <w:lastRenderedPageBreak/>
        <w:t>For protein analysis by ELISA</w:t>
      </w:r>
      <w:r>
        <w:rPr>
          <w:rFonts w:ascii="Times New Roman" w:hAnsi="Times New Roman" w:cs="Times New Roman"/>
          <w:sz w:val="24"/>
          <w:lang w:val="en-GB"/>
        </w:rPr>
        <w:t xml:space="preserve"> the m</w:t>
      </w:r>
      <w:r w:rsidRPr="0069015C">
        <w:rPr>
          <w:rFonts w:ascii="Times New Roman" w:hAnsi="Times New Roman" w:cs="Times New Roman"/>
          <w:sz w:val="24"/>
          <w:lang w:val="en-GB"/>
        </w:rPr>
        <w:t xml:space="preserve">atched samples of synovial fluid and serum </w:t>
      </w:r>
      <w:r>
        <w:rPr>
          <w:rFonts w:ascii="Times New Roman" w:hAnsi="Times New Roman" w:cs="Times New Roman"/>
          <w:sz w:val="24"/>
          <w:lang w:val="en-GB"/>
        </w:rPr>
        <w:t xml:space="preserve">from </w:t>
      </w:r>
      <w:r w:rsidRPr="0069015C">
        <w:rPr>
          <w:rFonts w:ascii="Times New Roman" w:hAnsi="Times New Roman" w:cs="Times New Roman"/>
          <w:sz w:val="24"/>
          <w:lang w:val="en-GB"/>
        </w:rPr>
        <w:t>RA</w:t>
      </w:r>
      <w:r>
        <w:rPr>
          <w:rFonts w:ascii="Times New Roman" w:hAnsi="Times New Roman" w:cs="Times New Roman"/>
          <w:sz w:val="24"/>
          <w:lang w:val="en-GB"/>
        </w:rPr>
        <w:t xml:space="preserve"> (n=17) and</w:t>
      </w:r>
      <w:r w:rsidRPr="0069015C">
        <w:rPr>
          <w:rFonts w:ascii="Times New Roman" w:hAnsi="Times New Roman" w:cs="Times New Roman"/>
          <w:sz w:val="24"/>
          <w:lang w:val="en-GB"/>
        </w:rPr>
        <w:t xml:space="preserve"> OA</w:t>
      </w:r>
      <w:r>
        <w:rPr>
          <w:rFonts w:ascii="Times New Roman" w:hAnsi="Times New Roman" w:cs="Times New Roman"/>
          <w:sz w:val="24"/>
          <w:lang w:val="en-GB"/>
        </w:rPr>
        <w:t xml:space="preserve"> (n=16) patients</w:t>
      </w:r>
      <w:r w:rsidRPr="0069015C">
        <w:rPr>
          <w:rFonts w:ascii="Times New Roman" w:hAnsi="Times New Roman" w:cs="Times New Roman"/>
          <w:sz w:val="24"/>
          <w:lang w:val="en-GB"/>
        </w:rPr>
        <w:t xml:space="preserve"> </w:t>
      </w:r>
      <w:r>
        <w:rPr>
          <w:rFonts w:ascii="Times New Roman" w:hAnsi="Times New Roman" w:cs="Times New Roman"/>
          <w:sz w:val="24"/>
          <w:lang w:val="en-GB"/>
        </w:rPr>
        <w:t>and s</w:t>
      </w:r>
      <w:r w:rsidRPr="0069015C">
        <w:rPr>
          <w:rFonts w:ascii="Times New Roman" w:hAnsi="Times New Roman" w:cs="Times New Roman"/>
          <w:sz w:val="24"/>
          <w:lang w:val="en-GB"/>
        </w:rPr>
        <w:t>er</w:t>
      </w:r>
      <w:r>
        <w:rPr>
          <w:rFonts w:ascii="Times New Roman" w:hAnsi="Times New Roman" w:cs="Times New Roman"/>
          <w:sz w:val="24"/>
          <w:lang w:val="en-GB"/>
        </w:rPr>
        <w:t>a</w:t>
      </w:r>
      <w:r w:rsidRPr="0069015C">
        <w:rPr>
          <w:rFonts w:ascii="Times New Roman" w:hAnsi="Times New Roman" w:cs="Times New Roman"/>
          <w:sz w:val="24"/>
          <w:lang w:val="en-GB"/>
        </w:rPr>
        <w:t xml:space="preserve"> from </w:t>
      </w:r>
      <w:r>
        <w:rPr>
          <w:rFonts w:ascii="Times New Roman" w:hAnsi="Times New Roman" w:cs="Times New Roman"/>
          <w:sz w:val="24"/>
          <w:lang w:val="en-GB"/>
        </w:rPr>
        <w:t>healthy donors (n=14)</w:t>
      </w:r>
      <w:r w:rsidRPr="0069015C">
        <w:rPr>
          <w:rFonts w:ascii="Times New Roman" w:hAnsi="Times New Roman" w:cs="Times New Roman"/>
          <w:sz w:val="24"/>
          <w:lang w:val="en-GB"/>
        </w:rPr>
        <w:t xml:space="preserve"> w</w:t>
      </w:r>
      <w:r>
        <w:rPr>
          <w:rFonts w:ascii="Times New Roman" w:hAnsi="Times New Roman" w:cs="Times New Roman"/>
          <w:sz w:val="24"/>
          <w:lang w:val="en-GB"/>
        </w:rPr>
        <w:t>ere</w:t>
      </w:r>
      <w:r w:rsidRPr="0069015C">
        <w:rPr>
          <w:rFonts w:ascii="Times New Roman" w:hAnsi="Times New Roman" w:cs="Times New Roman"/>
          <w:sz w:val="24"/>
          <w:lang w:val="en-GB"/>
        </w:rPr>
        <w:t xml:space="preserve"> </w:t>
      </w:r>
      <w:r>
        <w:rPr>
          <w:rFonts w:ascii="Times New Roman" w:hAnsi="Times New Roman" w:cs="Times New Roman"/>
          <w:sz w:val="24"/>
          <w:lang w:val="en-GB"/>
        </w:rPr>
        <w:t>examined for sCD14, sCD163 (</w:t>
      </w:r>
      <w:r w:rsidRPr="00D132F1">
        <w:rPr>
          <w:rFonts w:ascii="Times New Roman" w:hAnsi="Times New Roman" w:cs="Times New Roman"/>
          <w:sz w:val="24"/>
          <w:lang w:val="en-GB"/>
        </w:rPr>
        <w:t>Quantikine, R&amp;D System</w:t>
      </w:r>
      <w:r>
        <w:rPr>
          <w:rFonts w:ascii="Times New Roman" w:hAnsi="Times New Roman" w:cs="Times New Roman"/>
          <w:sz w:val="24"/>
          <w:lang w:val="en-GB"/>
        </w:rPr>
        <w:t>) and S100P (CircuLex, MBL International) according to the manufacturer’s instructions</w:t>
      </w:r>
      <w:r w:rsidRPr="000B2490">
        <w:rPr>
          <w:rFonts w:ascii="Times New Roman" w:hAnsi="Times New Roman" w:cs="Times New Roman"/>
          <w:sz w:val="24"/>
          <w:lang w:val="en-GB"/>
        </w:rPr>
        <w:t xml:space="preserve">. </w:t>
      </w:r>
    </w:p>
    <w:p w14:paraId="2BBF57F3" w14:textId="7F9628A2" w:rsidR="0003157C" w:rsidRPr="00D4120C" w:rsidRDefault="001B2429" w:rsidP="00FB7CBF">
      <w:pPr>
        <w:pStyle w:val="Textkrper"/>
        <w:spacing w:line="480" w:lineRule="auto"/>
        <w:rPr>
          <w:rFonts w:ascii="Times New Roman" w:hAnsi="Times New Roman" w:cs="Times New Roman"/>
          <w:highlight w:val="cyan"/>
          <w:lang w:val="en-GB"/>
        </w:rPr>
      </w:pPr>
      <w:r w:rsidRPr="000A2072">
        <w:rPr>
          <w:rFonts w:ascii="Times New Roman" w:hAnsi="Times New Roman" w:cs="Times New Roman"/>
          <w:sz w:val="24"/>
          <w:lang w:val="en-GB"/>
        </w:rPr>
        <w:t xml:space="preserve">RA patients defined by ACR criteria had long-standing disease (median 14 years, range 4-22 years) with progressive arthritis and radiographically confirmed joint destruction. </w:t>
      </w:r>
      <w:r>
        <w:rPr>
          <w:rFonts w:ascii="Times New Roman" w:hAnsi="Times New Roman" w:cs="Times New Roman"/>
          <w:sz w:val="24"/>
          <w:lang w:val="en-GB"/>
        </w:rPr>
        <w:t>All</w:t>
      </w:r>
      <w:r w:rsidRPr="0069015C">
        <w:rPr>
          <w:rFonts w:ascii="Times New Roman" w:hAnsi="Times New Roman" w:cs="Times New Roman"/>
          <w:sz w:val="24"/>
          <w:lang w:val="en-GB"/>
        </w:rPr>
        <w:t xml:space="preserve"> RA patients were treated with methotrexate, low dose corticosteroids and/or non-steroidal anti-inflammatory drugs (NSAIDs)</w:t>
      </w:r>
      <w:r>
        <w:rPr>
          <w:rFonts w:ascii="Times New Roman" w:hAnsi="Times New Roman" w:cs="Times New Roman"/>
          <w:sz w:val="24"/>
          <w:lang w:val="en-GB"/>
        </w:rPr>
        <w:t xml:space="preserve"> but no biologics</w:t>
      </w:r>
      <w:r w:rsidRPr="00736A76">
        <w:rPr>
          <w:rFonts w:ascii="Times New Roman" w:hAnsi="Times New Roman" w:cs="Times New Roman"/>
          <w:sz w:val="24"/>
          <w:lang w:val="en-GB"/>
        </w:rPr>
        <w:t>.</w:t>
      </w:r>
      <w:r w:rsidRPr="000A2072">
        <w:rPr>
          <w:rFonts w:ascii="Times New Roman" w:hAnsi="Times New Roman" w:cs="Times New Roman"/>
          <w:sz w:val="24"/>
          <w:lang w:val="en-GB"/>
        </w:rPr>
        <w:t xml:space="preserve"> </w:t>
      </w:r>
    </w:p>
    <w:p w14:paraId="4C541542" w14:textId="77777777" w:rsidR="00182247" w:rsidRPr="0034125E" w:rsidRDefault="00182247" w:rsidP="0003157C">
      <w:pPr>
        <w:pStyle w:val="berschrift2"/>
        <w:spacing w:line="480" w:lineRule="auto"/>
        <w:rPr>
          <w:szCs w:val="24"/>
        </w:rPr>
      </w:pPr>
      <w:r w:rsidRPr="0034125E">
        <w:rPr>
          <w:szCs w:val="24"/>
        </w:rPr>
        <w:t>RNA isolation, Affymetrix GeneChip hybridization and quality controls for gene-expression analyses</w:t>
      </w:r>
    </w:p>
    <w:p w14:paraId="50C051C7" w14:textId="2B87F99E" w:rsidR="00182247" w:rsidRPr="0034125E" w:rsidRDefault="00182247" w:rsidP="0003157C">
      <w:pPr>
        <w:spacing w:line="480" w:lineRule="auto"/>
        <w:jc w:val="both"/>
        <w:rPr>
          <w:rFonts w:ascii="Times New Roman" w:hAnsi="Times New Roman" w:cs="Times New Roman"/>
          <w:lang w:val="en-GB"/>
        </w:rPr>
      </w:pPr>
      <w:r w:rsidRPr="0034125E">
        <w:rPr>
          <w:rFonts w:ascii="Times New Roman" w:hAnsi="Times New Roman" w:cs="Times New Roman"/>
          <w:lang w:val="en-GB"/>
        </w:rPr>
        <w:t>RNA preparation, quality controls and array hybridization were performed as previously described</w:t>
      </w:r>
      <w:r w:rsidR="006B23B5">
        <w:rPr>
          <w:rFonts w:ascii="Times New Roman" w:hAnsi="Times New Roman" w:cs="Times New Roman"/>
          <w:lang w:val="en-GB"/>
        </w:rPr>
        <w:t>.</w:t>
      </w:r>
      <w:r w:rsidR="002C5971" w:rsidRPr="0034125E">
        <w:rPr>
          <w:rFonts w:ascii="Times New Roman" w:hAnsi="Times New Roman" w:cs="Times New Roman"/>
          <w:lang w:val="en-GB"/>
        </w:rPr>
        <w:fldChar w:fldCharType="begin">
          <w:fldData xml:space="preserve">PEVuZE5vdGU+PENpdGU+PEF1dGhvcj5CaWVzZW48L0F1dGhvcj48WWVhcj4yMDA4PC9ZZWFyPjxS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</w:fldData>
        </w:fldChar>
      </w:r>
      <w:r w:rsidR="002C5971" w:rsidRPr="0034125E">
        <w:rPr>
          <w:rFonts w:ascii="Times New Roman" w:hAnsi="Times New Roman" w:cs="Times New Roman"/>
          <w:lang w:val="en-GB"/>
        </w:rPr>
        <w:instrText xml:space="preserve"> ADDIN EN.CITE </w:instrText>
      </w:r>
      <w:r w:rsidR="002C5971" w:rsidRPr="0034125E">
        <w:rPr>
          <w:rFonts w:ascii="Times New Roman" w:hAnsi="Times New Roman" w:cs="Times New Roman"/>
          <w:lang w:val="en-GB"/>
        </w:rPr>
        <w:fldChar w:fldCharType="begin">
          <w:fldData xml:space="preserve">PEVuZE5vdGU+PENpdGU+PEF1dGhvcj5CaWVzZW48L0F1dGhvcj48WWVhcj4yMDA4PC9ZZWFyPjxS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</w:fldData>
        </w:fldChar>
      </w:r>
      <w:r w:rsidR="002C5971" w:rsidRPr="0034125E">
        <w:rPr>
          <w:rFonts w:ascii="Times New Roman" w:hAnsi="Times New Roman" w:cs="Times New Roman"/>
          <w:lang w:val="en-GB"/>
        </w:rPr>
        <w:instrText xml:space="preserve"> ADDIN EN.CITE.DATA </w:instrText>
      </w:r>
      <w:r w:rsidR="002C5971" w:rsidRPr="0034125E">
        <w:rPr>
          <w:rFonts w:ascii="Times New Roman" w:hAnsi="Times New Roman" w:cs="Times New Roman"/>
          <w:lang w:val="en-GB"/>
        </w:rPr>
      </w:r>
      <w:r w:rsidR="002C5971" w:rsidRPr="0034125E">
        <w:rPr>
          <w:rFonts w:ascii="Times New Roman" w:hAnsi="Times New Roman" w:cs="Times New Roman"/>
          <w:lang w:val="en-GB"/>
        </w:rPr>
        <w:fldChar w:fldCharType="end"/>
      </w:r>
      <w:r w:rsidR="002C5971" w:rsidRPr="0034125E">
        <w:rPr>
          <w:rFonts w:ascii="Times New Roman" w:hAnsi="Times New Roman" w:cs="Times New Roman"/>
          <w:lang w:val="en-GB"/>
        </w:rPr>
      </w:r>
      <w:r w:rsidR="002C5971" w:rsidRPr="0034125E">
        <w:rPr>
          <w:rFonts w:ascii="Times New Roman" w:hAnsi="Times New Roman" w:cs="Times New Roman"/>
          <w:lang w:val="en-GB"/>
        </w:rPr>
        <w:fldChar w:fldCharType="separate"/>
      </w:r>
      <w:r w:rsidR="002C5971" w:rsidRPr="0034125E">
        <w:rPr>
          <w:rFonts w:ascii="Times New Roman" w:hAnsi="Times New Roman" w:cs="Times New Roman"/>
          <w:noProof/>
          <w:lang w:val="en-GB"/>
        </w:rPr>
        <w:t>(</w:t>
      </w:r>
      <w:hyperlink w:anchor="_ENREF_1" w:tooltip="Smiljanovic, 2010 #964" w:history="1">
        <w:r w:rsidR="00EE1A8E" w:rsidRPr="0034125E">
          <w:rPr>
            <w:rFonts w:ascii="Times New Roman" w:hAnsi="Times New Roman" w:cs="Times New Roman"/>
            <w:noProof/>
            <w:lang w:val="en-GB"/>
          </w:rPr>
          <w:t>1</w:t>
        </w:r>
      </w:hyperlink>
      <w:r w:rsidR="002C5971" w:rsidRPr="0034125E">
        <w:rPr>
          <w:rFonts w:ascii="Times New Roman" w:hAnsi="Times New Roman" w:cs="Times New Roman"/>
          <w:noProof/>
          <w:lang w:val="en-GB"/>
        </w:rPr>
        <w:t xml:space="preserve">, </w:t>
      </w:r>
      <w:hyperlink w:anchor="_ENREF_2" w:tooltip="Biesen, 2008 #134" w:history="1">
        <w:r w:rsidR="00EE1A8E" w:rsidRPr="0034125E">
          <w:rPr>
            <w:rFonts w:ascii="Times New Roman" w:hAnsi="Times New Roman" w:cs="Times New Roman"/>
            <w:noProof/>
            <w:lang w:val="en-GB"/>
          </w:rPr>
          <w:t>2</w:t>
        </w:r>
      </w:hyperlink>
      <w:r w:rsidR="002C5971" w:rsidRPr="0034125E">
        <w:rPr>
          <w:rFonts w:ascii="Times New Roman" w:hAnsi="Times New Roman" w:cs="Times New Roman"/>
          <w:noProof/>
          <w:lang w:val="en-GB"/>
        </w:rPr>
        <w:t>)</w:t>
      </w:r>
      <w:r w:rsidR="002C5971" w:rsidRPr="0034125E">
        <w:rPr>
          <w:rFonts w:ascii="Times New Roman" w:hAnsi="Times New Roman" w:cs="Times New Roman"/>
          <w:lang w:val="en-GB"/>
        </w:rPr>
        <w:fldChar w:fldCharType="end"/>
      </w:r>
      <w:r w:rsidRPr="0034125E">
        <w:rPr>
          <w:rFonts w:ascii="Times New Roman" w:hAnsi="Times New Roman" w:cs="Times New Roman"/>
          <w:lang w:val="en-GB"/>
        </w:rPr>
        <w:t xml:space="preserve"> In brief, sorted monocytes were immediately lysed in RLT-buffer, total RNA extracted (RNeasy Mini Kit, Qiagen, Hilden, Germany), quality assessed (Agilent 2100 Bioanalyzer, Agilent Technologies, Waldbronn, Germany) and quantified (NanoDrop ND-1000 spectrophotometer, NanoDrop Technologies, Wilmington, DE, USA). After reverse transcription of 300 ng total RNA (Ambion, Austin, TX, USA) and generation of cRNA probes (Enzo RNA Transcript Labeling kit; Affymetrix), 50 μg/mL of biotinylated and fragmented cRNA was hybridized to HG-U133 Plus 2.0 arrays. After washing and fluorescence labelling, arrays were scanned (Affymetrix GeneChip Scanner 3000). </w:t>
      </w:r>
    </w:p>
    <w:p w14:paraId="7D0E2019" w14:textId="56121C32" w:rsidR="00182247" w:rsidRPr="0034125E" w:rsidRDefault="005E1752" w:rsidP="0003157C">
      <w:pPr>
        <w:pStyle w:val="berschrift2"/>
        <w:spacing w:line="480" w:lineRule="auto"/>
        <w:rPr>
          <w:szCs w:val="24"/>
        </w:rPr>
      </w:pPr>
      <w:r w:rsidRPr="0034125E">
        <w:rPr>
          <w:szCs w:val="24"/>
        </w:rPr>
        <w:t>F</w:t>
      </w:r>
      <w:r w:rsidR="00182247" w:rsidRPr="0034125E">
        <w:rPr>
          <w:szCs w:val="24"/>
        </w:rPr>
        <w:t>unctional analyses of microarray data</w:t>
      </w:r>
    </w:p>
    <w:p w14:paraId="6866DA79" w14:textId="38F3E9D7" w:rsidR="00182247" w:rsidRDefault="00182247" w:rsidP="0003157C">
      <w:pPr>
        <w:spacing w:line="480" w:lineRule="auto"/>
        <w:jc w:val="both"/>
        <w:rPr>
          <w:rFonts w:ascii="Times New Roman" w:hAnsi="Times New Roman" w:cs="Times New Roman"/>
          <w:lang w:val="en-GB"/>
        </w:rPr>
      </w:pPr>
      <w:r w:rsidRPr="0034125E">
        <w:rPr>
          <w:rFonts w:ascii="Times New Roman" w:hAnsi="Times New Roman" w:cs="Times New Roman"/>
          <w:lang w:val="en-GB"/>
        </w:rPr>
        <w:t>MeV (MultiExperiment Viewer, version 4.0, MA, USA) was applied for hierarchical clustering of signal and correlation coefficient matrices and Qlucore (Lund, Sweeden) for principal component analyses (PCA).</w:t>
      </w:r>
      <w:r w:rsidR="006B23B5" w:rsidRPr="0034125E">
        <w:rPr>
          <w:rFonts w:ascii="Times New Roman" w:hAnsi="Times New Roman" w:cs="Times New Roman"/>
          <w:lang w:val="en-GB"/>
        </w:rPr>
        <w:fldChar w:fldCharType="begin"/>
      </w:r>
      <w:r w:rsidR="006B23B5" w:rsidRPr="0034125E">
        <w:rPr>
          <w:rFonts w:ascii="Times New Roman" w:hAnsi="Times New Roman" w:cs="Times New Roman"/>
          <w:lang w:val="en-GB"/>
        </w:rPr>
        <w:instrText xml:space="preserve"> ADDIN EN.CITE &lt;EndNote&gt;&lt;Cite&gt;&lt;Author&gt;Saeed&lt;/Author&gt;&lt;Year&gt;2003&lt;/Year&gt;&lt;RecNum&gt;197&lt;/RecNum&gt;&lt;DisplayText&gt;(3)&lt;/DisplayText&gt;&lt;record&gt;&lt;rec-number&gt;197&lt;/rec-number&gt;&lt;foreign-keys&gt;&lt;key app="EN" db-id="swexxt5f4x9zd2ev9v0vwwwbvattespv0pve"&gt;197&lt;/key&gt;&lt;/foreign-keys&gt;&lt;ref-type name="Journal Article"&gt;17&lt;/ref-type&gt;&lt;contributors&gt;&lt;authors&gt;&lt;author&gt;Saeed, A. I.&lt;/author&gt;&lt;author&gt;Sharov, V.&lt;/author&gt;&lt;author&gt;White, J.&lt;/author&gt;&lt;author&gt;Li, J.&lt;/author&gt;&lt;author&gt;Liang, W.&lt;/author&gt;&lt;author&gt;Bhagabati, N.&lt;/author&gt;&lt;author&gt;Braisted, J.&lt;/author&gt;&lt;author&gt;Klapa, M.&lt;/author&gt;&lt;author&gt;Currier, T.&lt;/author&gt;&lt;author&gt;Thiagarajan, M.&lt;/author&gt;&lt;author&gt;Sturn, A.&lt;/author&gt;&lt;author&gt;Snuffin, M.&lt;/author&gt;&lt;author&gt;Rezantsev, A.&lt;/author&gt;&lt;author&gt;Popov, D.&lt;/author&gt;&lt;author&gt;Ryltsov, A.&lt;/author&gt;&lt;author&gt;Kostukovich, E.&lt;/author&gt;&lt;author&gt;Borisovsky, I.&lt;/author&gt;&lt;author&gt;Liu, Z.&lt;/author&gt;&lt;author&gt;Vinsavich, A.&lt;/author&gt;&lt;author&gt;Trush, V.&lt;/author&gt;&lt;author&gt;Quackenbush, J.&lt;/author&gt;&lt;/authors&gt;&lt;/contributors&gt;&lt;auth-address&gt;Institute for Genomic Research, Rockville, MD, USA.&lt;/auth-address&gt;&lt;titles&gt;&lt;title&gt;TM4: a free, open-source system for microarray data management and analysis&lt;/title&gt;&lt;secondary-title&gt;Biotechniques&lt;/secondary-title&gt;&lt;/titles&gt;&lt;pages&gt;374-8&lt;/pages&gt;&lt;volume&gt;34&lt;/volume&gt;&lt;number&gt;2&lt;/number&gt;&lt;edition&gt;2003/03/05&lt;/edition&gt;&lt;keywords&gt;&lt;keyword&gt;*Database Management Systems&lt;/keyword&gt;&lt;keyword&gt;Hypermedia&lt;/keyword&gt;&lt;keyword&gt;Information Storage and Retrieval/*methods&lt;/keyword&gt;&lt;keyword&gt;Oligonucleotide Array Sequence Analysis/*methods&lt;/keyword&gt;&lt;keyword&gt;Sequence Alignment&lt;/keyword&gt;&lt;keyword&gt;Sequence Analysis, DNA/*methods&lt;/keyword&gt;&lt;keyword&gt;*Software&lt;/keyword&gt;&lt;keyword&gt;Software Design&lt;/keyword&gt;&lt;keyword&gt;User-Computer Interface&lt;/keyword&gt;&lt;/keywords&gt;&lt;dates&gt;&lt;year&gt;2003&lt;/year&gt;&lt;pub-dates&gt;&lt;date&gt;Feb&lt;/date&gt;&lt;/pub-dates&gt;&lt;/dates&gt;&lt;isbn&gt;0736-6205 (Print)&amp;#xD;0736-6205 (Linking)&lt;/isbn&gt;&lt;accession-num&gt;12613259&lt;/accession-num&gt;&lt;urls&gt;&lt;related-urls&gt;&lt;url&gt;http://www.ncbi.nlm.nih.gov/entrez/query.fcgi?cmd=Retrieve&amp;amp;db=PubMed&amp;amp;dopt=Citation&amp;amp;list_uids=12613259&lt;/url&gt;&lt;/related-urls&gt;&lt;/urls&gt;&lt;language&gt;eng&lt;/language&gt;&lt;/record&gt;&lt;/Cite&gt;&lt;/EndNote&gt;</w:instrText>
      </w:r>
      <w:r w:rsidR="006B23B5" w:rsidRPr="0034125E">
        <w:rPr>
          <w:rFonts w:ascii="Times New Roman" w:hAnsi="Times New Roman" w:cs="Times New Roman"/>
          <w:lang w:val="en-GB"/>
        </w:rPr>
        <w:fldChar w:fldCharType="separate"/>
      </w:r>
      <w:r w:rsidR="006B23B5" w:rsidRPr="0034125E">
        <w:rPr>
          <w:rFonts w:ascii="Times New Roman" w:hAnsi="Times New Roman" w:cs="Times New Roman"/>
          <w:noProof/>
          <w:lang w:val="en-GB"/>
        </w:rPr>
        <w:t>(</w:t>
      </w:r>
      <w:hyperlink w:anchor="_ENREF_3" w:tooltip="Saeed, 2003 #197" w:history="1">
        <w:r w:rsidR="00EE1A8E" w:rsidRPr="0034125E">
          <w:rPr>
            <w:rFonts w:ascii="Times New Roman" w:hAnsi="Times New Roman" w:cs="Times New Roman"/>
            <w:noProof/>
            <w:lang w:val="en-GB"/>
          </w:rPr>
          <w:t>3</w:t>
        </w:r>
      </w:hyperlink>
      <w:r w:rsidR="006B23B5" w:rsidRPr="0034125E">
        <w:rPr>
          <w:rFonts w:ascii="Times New Roman" w:hAnsi="Times New Roman" w:cs="Times New Roman"/>
          <w:noProof/>
          <w:lang w:val="en-GB"/>
        </w:rPr>
        <w:t>)</w:t>
      </w:r>
      <w:r w:rsidR="006B23B5" w:rsidRPr="0034125E">
        <w:rPr>
          <w:rFonts w:ascii="Times New Roman" w:hAnsi="Times New Roman" w:cs="Times New Roman"/>
          <w:lang w:val="en-GB"/>
        </w:rPr>
        <w:fldChar w:fldCharType="end"/>
      </w:r>
      <w:r w:rsidR="006B23B5">
        <w:rPr>
          <w:rFonts w:ascii="Times New Roman" w:hAnsi="Times New Roman" w:cs="Times New Roman"/>
          <w:lang w:val="en-GB"/>
        </w:rPr>
        <w:t xml:space="preserve"> </w:t>
      </w:r>
      <w:r w:rsidRPr="0034125E">
        <w:rPr>
          <w:rFonts w:ascii="Times New Roman" w:hAnsi="Times New Roman" w:cs="Times New Roman"/>
          <w:lang w:val="en-GB"/>
        </w:rPr>
        <w:t xml:space="preserve">GeneCodis was applied for identification </w:t>
      </w:r>
      <w:r w:rsidR="00FA75D7">
        <w:rPr>
          <w:rFonts w:ascii="Times New Roman" w:hAnsi="Times New Roman" w:cs="Times New Roman"/>
          <w:lang w:val="en-GB"/>
        </w:rPr>
        <w:t>and grouping of</w:t>
      </w:r>
      <w:r w:rsidRPr="0034125E">
        <w:rPr>
          <w:rFonts w:ascii="Times New Roman" w:hAnsi="Times New Roman" w:cs="Times New Roman"/>
          <w:lang w:val="en-GB"/>
        </w:rPr>
        <w:t xml:space="preserve"> genes </w:t>
      </w:r>
      <w:r w:rsidRPr="0034125E">
        <w:rPr>
          <w:rFonts w:ascii="Times New Roman" w:hAnsi="Times New Roman" w:cs="Times New Roman"/>
          <w:lang w:val="en-GB"/>
        </w:rPr>
        <w:lastRenderedPageBreak/>
        <w:t>into different Gene Ontology (GO) molecular functions</w:t>
      </w:r>
      <w:r w:rsidR="006B23B5">
        <w:rPr>
          <w:rFonts w:ascii="Times New Roman" w:hAnsi="Times New Roman" w:cs="Times New Roman"/>
          <w:lang w:val="en-GB"/>
        </w:rPr>
        <w:t>.</w:t>
      </w:r>
      <w:r w:rsidRPr="0034125E">
        <w:rPr>
          <w:rFonts w:ascii="Times New Roman" w:hAnsi="Times New Roman" w:cs="Times New Roman"/>
          <w:lang w:val="en-GB"/>
        </w:rPr>
        <w:fldChar w:fldCharType="begin"/>
      </w:r>
      <w:r w:rsidR="00FB72AD" w:rsidRPr="0034125E">
        <w:rPr>
          <w:rFonts w:ascii="Times New Roman" w:hAnsi="Times New Roman" w:cs="Times New Roman"/>
          <w:lang w:val="en-GB"/>
        </w:rPr>
        <w:instrText xml:space="preserve"> ADDIN EN.CITE &lt;EndNote&gt;&lt;Cite&gt;&lt;Author&gt;Tabas-Madrid&lt;/Author&gt;&lt;Year&gt;2012&lt;/Year&gt;&lt;RecNum&gt;1218&lt;/RecNum&gt;&lt;DisplayText&gt;(4)&lt;/DisplayText&gt;&lt;record&gt;&lt;rec-number&gt;1218&lt;/rec-number&gt;&lt;foreign-keys&gt;&lt;key app="EN" db-id="swexxt5f4x9zd2ev9v0vwwwbvattespv0pve"&gt;1218&lt;/key&gt;&lt;/foreign-keys&gt;&lt;ref-type name="Journal Article"&gt;17&lt;/ref-type&gt;&lt;contributors&gt;&lt;authors&gt;&lt;author&gt;Tabas-Madrid, D.&lt;/author&gt;&lt;author&gt;Nogales-Cadenas, R.&lt;/author&gt;&lt;author&gt;Pascual-Montano, A.&lt;/author&gt;&lt;/authors&gt;&lt;/contributors&gt;&lt;auth-address&gt;Functional Bioinformatics Group, National Center for Biotechnology (CNB-CSIC), Madrid, Spain.&lt;/auth-address&gt;&lt;titles&gt;&lt;title&gt;GeneCodis3: a non-redundant and modular enrichment analysis tool for functional genomics&lt;/title&gt;&lt;secondary-title&gt;Nucleic Acids Res&lt;/secondary-title&gt;&lt;alt-title&gt;Nucleic acids research&lt;/alt-title&gt;&lt;/titles&gt;&lt;pages&gt;W478-83&lt;/pages&gt;&lt;volume&gt;40&lt;/volume&gt;&lt;number&gt;Web Server issue&lt;/number&gt;&lt;keywords&gt;&lt;keyword&gt;Computer Graphics&lt;/keyword&gt;&lt;keyword&gt;Gene Expression&lt;/keyword&gt;&lt;keyword&gt;*Genes&lt;/keyword&gt;&lt;keyword&gt;Genomics/*methods&lt;/keyword&gt;&lt;keyword&gt;Internet&lt;/keyword&gt;&lt;keyword&gt;Molecular Sequence Annotation&lt;/keyword&gt;&lt;keyword&gt;*Software&lt;/keyword&gt;&lt;/keywords&gt;&lt;dates&gt;&lt;year&gt;2012&lt;/year&gt;&lt;pub-dates&gt;&lt;date&gt;Jul&lt;/date&gt;&lt;/pub-dates&gt;&lt;/dates&gt;&lt;isbn&gt;1362-4962 (Electronic)&amp;#xD;0305-1048 (Linking)&lt;/isbn&gt;&lt;accession-num&gt;22573175&lt;/accession-num&gt;&lt;urls&gt;&lt;related-urls&gt;&lt;url&gt;http://www.ncbi.nlm.nih.gov/pubmed/22573175&lt;/url&gt;&lt;/related-urls&gt;&lt;/urls&gt;&lt;custom2&gt;3394297&lt;/custom2&gt;&lt;electronic-resource-num&gt;10.1093/nar/gks402&lt;/electronic-resource-num&gt;&lt;/record&gt;&lt;/Cite&gt;&lt;/EndNote&gt;</w:instrText>
      </w:r>
      <w:r w:rsidRPr="0034125E">
        <w:rPr>
          <w:rFonts w:ascii="Times New Roman" w:hAnsi="Times New Roman" w:cs="Times New Roman"/>
          <w:lang w:val="en-GB"/>
        </w:rPr>
        <w:fldChar w:fldCharType="separate"/>
      </w:r>
      <w:r w:rsidR="00FB72AD" w:rsidRPr="0034125E">
        <w:rPr>
          <w:rFonts w:ascii="Times New Roman" w:hAnsi="Times New Roman" w:cs="Times New Roman"/>
          <w:noProof/>
          <w:lang w:val="en-GB"/>
        </w:rPr>
        <w:t>(</w:t>
      </w:r>
      <w:hyperlink w:anchor="_ENREF_4" w:tooltip="Tabas-Madrid, 2012 #1218" w:history="1">
        <w:r w:rsidR="00EE1A8E" w:rsidRPr="0034125E">
          <w:rPr>
            <w:rFonts w:ascii="Times New Roman" w:hAnsi="Times New Roman" w:cs="Times New Roman"/>
            <w:noProof/>
            <w:lang w:val="en-GB"/>
          </w:rPr>
          <w:t>4</w:t>
        </w:r>
      </w:hyperlink>
      <w:r w:rsidR="00FB72AD" w:rsidRPr="0034125E">
        <w:rPr>
          <w:rFonts w:ascii="Times New Roman" w:hAnsi="Times New Roman" w:cs="Times New Roman"/>
          <w:noProof/>
          <w:lang w:val="en-GB"/>
        </w:rPr>
        <w:t>)</w:t>
      </w:r>
      <w:r w:rsidRPr="0034125E">
        <w:rPr>
          <w:rFonts w:ascii="Times New Roman" w:hAnsi="Times New Roman" w:cs="Times New Roman"/>
          <w:lang w:val="en-GB"/>
        </w:rPr>
        <w:fldChar w:fldCharType="end"/>
      </w:r>
      <w:r w:rsidRPr="0034125E">
        <w:rPr>
          <w:rFonts w:ascii="Times New Roman" w:hAnsi="Times New Roman" w:cs="Times New Roman"/>
          <w:lang w:val="en-GB"/>
        </w:rPr>
        <w:t xml:space="preserve"> Ingenuity pathway analysis (IPA) was applied to assign the RA-related profiles from bone marrow and blood to distinct molecular networks (IPA, Qiagen Redwood City, USA).</w:t>
      </w:r>
    </w:p>
    <w:p w14:paraId="25206A45" w14:textId="31F48B1E" w:rsidR="00613977" w:rsidRPr="00613977" w:rsidRDefault="00613977" w:rsidP="00613977">
      <w:pPr>
        <w:widowControl w:val="0"/>
        <w:autoSpaceDE w:val="0"/>
        <w:autoSpaceDN w:val="0"/>
        <w:adjustRightInd w:val="0"/>
        <w:spacing w:line="480" w:lineRule="auto"/>
        <w:jc w:val="both"/>
        <w:rPr>
          <w:rFonts w:ascii="Times New Roman" w:hAnsi="Times New Roman" w:cs="Times New Roman"/>
          <w:b/>
          <w:highlight w:val="lightGray"/>
          <w:lang w:val="en-GB"/>
        </w:rPr>
      </w:pPr>
      <w:r w:rsidRPr="00613977">
        <w:rPr>
          <w:rFonts w:ascii="Times New Roman" w:hAnsi="Times New Roman" w:cs="Times New Roman"/>
          <w:b/>
          <w:highlight w:val="lightGray"/>
          <w:lang w:val="en-GB"/>
        </w:rPr>
        <w:t>Principal component analyses and Gaussian Model</w:t>
      </w:r>
      <w:r w:rsidR="00D949DF">
        <w:rPr>
          <w:rFonts w:ascii="Times New Roman" w:hAnsi="Times New Roman" w:cs="Times New Roman"/>
          <w:b/>
          <w:highlight w:val="lightGray"/>
          <w:lang w:val="en-GB"/>
        </w:rPr>
        <w:t>l</w:t>
      </w:r>
      <w:r w:rsidRPr="00613977">
        <w:rPr>
          <w:rFonts w:ascii="Times New Roman" w:hAnsi="Times New Roman" w:cs="Times New Roman"/>
          <w:b/>
          <w:highlight w:val="lightGray"/>
          <w:lang w:val="en-GB"/>
        </w:rPr>
        <w:t>ing</w:t>
      </w:r>
    </w:p>
    <w:p w14:paraId="35700299" w14:textId="032060A1" w:rsidR="00613977" w:rsidRPr="00613977" w:rsidRDefault="00613977" w:rsidP="00613977">
      <w:pPr>
        <w:widowControl w:val="0"/>
        <w:autoSpaceDE w:val="0"/>
        <w:autoSpaceDN w:val="0"/>
        <w:adjustRightInd w:val="0"/>
        <w:spacing w:line="480" w:lineRule="auto"/>
        <w:jc w:val="both"/>
        <w:rPr>
          <w:rFonts w:ascii="Times New Roman" w:hAnsi="Times New Roman" w:cs="Times New Roman"/>
          <w:lang w:val="en-GB"/>
        </w:rPr>
      </w:pPr>
      <w:r w:rsidRPr="00613977">
        <w:rPr>
          <w:rFonts w:ascii="Times New Roman" w:hAnsi="Times New Roman" w:cs="Times New Roman"/>
          <w:highlight w:val="lightGray"/>
          <w:lang w:val="en-GB"/>
        </w:rPr>
        <w:t xml:space="preserve">To calculated distance between 4 groups (RA-BM, OA-BM, RA-PB and OA-PB) we applied principal component analyses (PCA) projection and Gaussian modelling. In short all differentially expressed genes identified in comparisons between RA and OA bone marrow and RA and OA blood samples were used for PCA analyses. Signals from differentially expressed genes were log-transformed and standardised </w:t>
      </w:r>
      <w:r w:rsidR="00E56F01">
        <w:rPr>
          <w:rFonts w:ascii="Times New Roman" w:hAnsi="Times New Roman" w:cs="Times New Roman"/>
          <w:highlight w:val="lightGray"/>
          <w:lang w:val="en-GB"/>
        </w:rPr>
        <w:t>by gene across all</w:t>
      </w:r>
      <w:r w:rsidR="00E56F01" w:rsidRPr="00613977">
        <w:rPr>
          <w:rFonts w:ascii="Times New Roman" w:hAnsi="Times New Roman" w:cs="Times New Roman"/>
          <w:highlight w:val="lightGray"/>
          <w:lang w:val="en-GB"/>
        </w:rPr>
        <w:t xml:space="preserve"> </w:t>
      </w:r>
      <w:r w:rsidRPr="00613977">
        <w:rPr>
          <w:rFonts w:ascii="Times New Roman" w:hAnsi="Times New Roman" w:cs="Times New Roman"/>
          <w:highlight w:val="lightGray"/>
          <w:lang w:val="en-GB"/>
        </w:rPr>
        <w:t xml:space="preserve">samples (mean=0, StD=1) and PCA was calculated by </w:t>
      </w:r>
      <w:r w:rsidR="00E56F01">
        <w:rPr>
          <w:rFonts w:ascii="Times New Roman" w:hAnsi="Times New Roman" w:cs="Times New Roman"/>
          <w:highlight w:val="lightGray"/>
          <w:lang w:val="en-GB"/>
        </w:rPr>
        <w:t xml:space="preserve">the </w:t>
      </w:r>
      <w:r w:rsidRPr="00613977">
        <w:rPr>
          <w:rFonts w:ascii="Times New Roman" w:hAnsi="Times New Roman" w:cs="Times New Roman"/>
          <w:highlight w:val="lightGray"/>
          <w:lang w:val="en-GB"/>
        </w:rPr>
        <w:t>R-function</w:t>
      </w:r>
      <w:r w:rsidR="00E56F01" w:rsidRPr="00E56F01">
        <w:rPr>
          <w:rFonts w:ascii="Times New Roman" w:hAnsi="Times New Roman" w:cs="Times New Roman"/>
          <w:highlight w:val="lightGray"/>
          <w:lang w:val="en-GB"/>
        </w:rPr>
        <w:t xml:space="preserve"> </w:t>
      </w:r>
      <w:r w:rsidR="00E56F01" w:rsidRPr="00613977">
        <w:rPr>
          <w:rFonts w:ascii="Times New Roman" w:hAnsi="Times New Roman" w:cs="Times New Roman"/>
          <w:highlight w:val="lightGray"/>
          <w:lang w:val="en-GB"/>
        </w:rPr>
        <w:t>prcomp</w:t>
      </w:r>
      <w:r w:rsidRPr="00613977">
        <w:rPr>
          <w:rFonts w:ascii="Times New Roman" w:hAnsi="Times New Roman" w:cs="Times New Roman"/>
          <w:highlight w:val="lightGray"/>
          <w:lang w:val="en-GB"/>
        </w:rPr>
        <w:t xml:space="preserve">. The first 3 principal components (PCA1, PCA2 and PCA3) were used to estimate mean and variance between </w:t>
      </w:r>
      <w:r w:rsidR="00E56F01">
        <w:rPr>
          <w:rFonts w:ascii="Times New Roman" w:hAnsi="Times New Roman" w:cs="Times New Roman"/>
          <w:highlight w:val="lightGray"/>
          <w:lang w:val="en-GB"/>
        </w:rPr>
        <w:t xml:space="preserve">the </w:t>
      </w:r>
      <w:r w:rsidRPr="00613977">
        <w:rPr>
          <w:rFonts w:ascii="Times New Roman" w:hAnsi="Times New Roman" w:cs="Times New Roman"/>
          <w:highlight w:val="lightGray"/>
          <w:lang w:val="en-GB"/>
        </w:rPr>
        <w:t>4 groups</w:t>
      </w:r>
      <w:r w:rsidR="00E56F01">
        <w:rPr>
          <w:rFonts w:ascii="Times New Roman" w:hAnsi="Times New Roman" w:cs="Times New Roman"/>
          <w:highlight w:val="lightGray"/>
          <w:lang w:val="en-GB"/>
        </w:rPr>
        <w:t>.</w:t>
      </w:r>
      <w:r w:rsidRPr="00613977">
        <w:rPr>
          <w:rFonts w:ascii="Times New Roman" w:hAnsi="Times New Roman" w:cs="Times New Roman"/>
          <w:highlight w:val="lightGray"/>
          <w:lang w:val="en-GB"/>
        </w:rPr>
        <w:t xml:space="preserve"> </w:t>
      </w:r>
      <w:r w:rsidR="00E56F01">
        <w:rPr>
          <w:rFonts w:ascii="Times New Roman" w:hAnsi="Times New Roman" w:cs="Times New Roman"/>
          <w:highlight w:val="lightGray"/>
          <w:lang w:val="en-GB"/>
        </w:rPr>
        <w:t>T</w:t>
      </w:r>
      <w:r w:rsidRPr="00613977">
        <w:rPr>
          <w:rFonts w:ascii="Times New Roman" w:hAnsi="Times New Roman" w:cs="Times New Roman"/>
          <w:highlight w:val="lightGray"/>
          <w:lang w:val="en-GB"/>
        </w:rPr>
        <w:t>he distance</w:t>
      </w:r>
      <w:r w:rsidR="00E96497">
        <w:rPr>
          <w:rFonts w:ascii="Times New Roman" w:hAnsi="Times New Roman" w:cs="Times New Roman"/>
          <w:highlight w:val="lightGray"/>
          <w:lang w:val="en-GB"/>
        </w:rPr>
        <w:t xml:space="preserve">s </w:t>
      </w:r>
      <w:r w:rsidRPr="00613977">
        <w:rPr>
          <w:rFonts w:ascii="Times New Roman" w:hAnsi="Times New Roman" w:cs="Times New Roman"/>
          <w:highlight w:val="lightGray"/>
          <w:lang w:val="en-GB"/>
        </w:rPr>
        <w:t>w</w:t>
      </w:r>
      <w:r w:rsidR="00E96497">
        <w:rPr>
          <w:rFonts w:ascii="Times New Roman" w:hAnsi="Times New Roman" w:cs="Times New Roman"/>
          <w:highlight w:val="lightGray"/>
          <w:lang w:val="en-GB"/>
        </w:rPr>
        <w:t>ere</w:t>
      </w:r>
      <w:r w:rsidRPr="00613977">
        <w:rPr>
          <w:rFonts w:ascii="Times New Roman" w:hAnsi="Times New Roman" w:cs="Times New Roman"/>
          <w:highlight w:val="lightGray"/>
          <w:lang w:val="en-GB"/>
        </w:rPr>
        <w:t xml:space="preserve"> calculated by Mahalanobis metrics (included </w:t>
      </w:r>
      <w:r w:rsidRPr="007111CB">
        <w:rPr>
          <w:rFonts w:ascii="Times New Roman" w:hAnsi="Times New Roman" w:cs="Times New Roman"/>
          <w:highlight w:val="lightGray"/>
          <w:lang w:val="en-GB"/>
        </w:rPr>
        <w:t>in</w:t>
      </w:r>
      <w:r w:rsidR="00C31CF0" w:rsidRPr="007111CB">
        <w:rPr>
          <w:rFonts w:ascii="Times New Roman" w:hAnsi="Times New Roman" w:cs="Times New Roman"/>
          <w:highlight w:val="lightGray"/>
          <w:lang w:val="en-GB"/>
        </w:rPr>
        <w:t xml:space="preserve"> supplementary figure 1</w:t>
      </w:r>
      <w:r w:rsidRPr="007111CB">
        <w:rPr>
          <w:rFonts w:ascii="Times New Roman" w:hAnsi="Times New Roman" w:cs="Times New Roman"/>
          <w:highlight w:val="lightGray"/>
          <w:lang w:val="en-GB"/>
        </w:rPr>
        <w:t xml:space="preserve">). </w:t>
      </w:r>
      <w:r w:rsidRPr="00613977">
        <w:rPr>
          <w:rFonts w:ascii="Times New Roman" w:hAnsi="Times New Roman" w:cs="Times New Roman"/>
          <w:highlight w:val="lightGray"/>
          <w:lang w:val="en-GB"/>
        </w:rPr>
        <w:t>The smallest distance of 2.8 was detected between RA-BM and OA-BM, indicating that they rather form one group of samples. The greatest distance was obvious</w:t>
      </w:r>
      <w:r w:rsidR="00D949DF">
        <w:rPr>
          <w:rFonts w:ascii="Times New Roman" w:hAnsi="Times New Roman" w:cs="Times New Roman"/>
          <w:highlight w:val="lightGray"/>
          <w:lang w:val="en-GB"/>
        </w:rPr>
        <w:t xml:space="preserve"> between</w:t>
      </w:r>
      <w:r w:rsidRPr="00613977">
        <w:rPr>
          <w:rFonts w:ascii="Times New Roman" w:hAnsi="Times New Roman" w:cs="Times New Roman"/>
          <w:highlight w:val="lightGray"/>
          <w:lang w:val="en-GB"/>
        </w:rPr>
        <w:t xml:space="preserve">  OA-PB </w:t>
      </w:r>
      <w:r w:rsidR="00E96497" w:rsidRPr="00613977">
        <w:rPr>
          <w:rFonts w:ascii="Times New Roman" w:hAnsi="Times New Roman" w:cs="Times New Roman"/>
          <w:highlight w:val="lightGray"/>
          <w:lang w:val="en-GB"/>
        </w:rPr>
        <w:t xml:space="preserve">and RA-BM </w:t>
      </w:r>
      <w:r w:rsidRPr="00613977">
        <w:rPr>
          <w:rFonts w:ascii="Times New Roman" w:hAnsi="Times New Roman" w:cs="Times New Roman"/>
          <w:highlight w:val="lightGray"/>
          <w:lang w:val="en-GB"/>
        </w:rPr>
        <w:t xml:space="preserve">groups (151.6) and it was followed by </w:t>
      </w:r>
      <w:r w:rsidR="00E56F01">
        <w:rPr>
          <w:rFonts w:ascii="Times New Roman" w:hAnsi="Times New Roman" w:cs="Times New Roman"/>
          <w:highlight w:val="lightGray"/>
          <w:lang w:val="en-GB"/>
        </w:rPr>
        <w:t xml:space="preserve">the </w:t>
      </w:r>
      <w:r w:rsidRPr="00613977">
        <w:rPr>
          <w:rFonts w:ascii="Times New Roman" w:hAnsi="Times New Roman" w:cs="Times New Roman"/>
          <w:highlight w:val="lightGray"/>
          <w:lang w:val="en-GB"/>
        </w:rPr>
        <w:t xml:space="preserve">distance between </w:t>
      </w:r>
      <w:r w:rsidR="00E96497" w:rsidRPr="00613977">
        <w:rPr>
          <w:rFonts w:ascii="Times New Roman" w:hAnsi="Times New Roman" w:cs="Times New Roman"/>
          <w:highlight w:val="lightGray"/>
          <w:lang w:val="en-GB"/>
        </w:rPr>
        <w:t xml:space="preserve">OA-PB and </w:t>
      </w:r>
      <w:r w:rsidRPr="00613977">
        <w:rPr>
          <w:rFonts w:ascii="Times New Roman" w:hAnsi="Times New Roman" w:cs="Times New Roman"/>
          <w:highlight w:val="lightGray"/>
          <w:lang w:val="en-GB"/>
        </w:rPr>
        <w:t xml:space="preserve">OA-BM (139.3). Thus, </w:t>
      </w:r>
      <w:r w:rsidR="00081DA2">
        <w:rPr>
          <w:rFonts w:ascii="Times New Roman" w:hAnsi="Times New Roman" w:cs="Times New Roman"/>
          <w:highlight w:val="lightGray"/>
          <w:lang w:val="en-GB"/>
        </w:rPr>
        <w:t xml:space="preserve">the PCA analysis indicated </w:t>
      </w:r>
      <w:r w:rsidR="00E56F01">
        <w:rPr>
          <w:rFonts w:ascii="Times New Roman" w:hAnsi="Times New Roman" w:cs="Times New Roman"/>
          <w:highlight w:val="lightGray"/>
          <w:lang w:val="en-GB"/>
        </w:rPr>
        <w:t>clustering</w:t>
      </w:r>
      <w:r w:rsidR="00081DA2">
        <w:rPr>
          <w:rFonts w:ascii="Times New Roman" w:hAnsi="Times New Roman" w:cs="Times New Roman"/>
          <w:highlight w:val="lightGray"/>
          <w:lang w:val="en-GB"/>
        </w:rPr>
        <w:t xml:space="preserve"> of samples into</w:t>
      </w:r>
      <w:r w:rsidRPr="00613977">
        <w:rPr>
          <w:rFonts w:ascii="Times New Roman" w:hAnsi="Times New Roman" w:cs="Times New Roman"/>
          <w:highlight w:val="lightGray"/>
          <w:lang w:val="en-GB"/>
        </w:rPr>
        <w:t xml:space="preserve"> 3 groups</w:t>
      </w:r>
      <w:r w:rsidR="00081DA2">
        <w:rPr>
          <w:rFonts w:ascii="Times New Roman" w:hAnsi="Times New Roman" w:cs="Times New Roman"/>
          <w:highlight w:val="lightGray"/>
          <w:lang w:val="en-GB"/>
        </w:rPr>
        <w:t xml:space="preserve"> composed of</w:t>
      </w:r>
      <w:r w:rsidRPr="00613977">
        <w:rPr>
          <w:rFonts w:ascii="Times New Roman" w:hAnsi="Times New Roman" w:cs="Times New Roman"/>
          <w:highlight w:val="lightGray"/>
          <w:lang w:val="en-GB"/>
        </w:rPr>
        <w:t xml:space="preserve"> </w:t>
      </w:r>
      <w:r w:rsidRPr="00613977">
        <w:rPr>
          <w:rFonts w:ascii="Times New Roman" w:hAnsi="Times New Roman" w:cs="Times New Roman"/>
          <w:highlight w:val="lightGray"/>
        </w:rPr>
        <w:t>1) RA-BM and OA-BM samples, 2) OA-PB</w:t>
      </w:r>
      <w:r w:rsidR="00E055C1">
        <w:rPr>
          <w:rFonts w:ascii="Times New Roman" w:hAnsi="Times New Roman" w:cs="Times New Roman"/>
          <w:highlight w:val="lightGray"/>
        </w:rPr>
        <w:t xml:space="preserve"> samples</w:t>
      </w:r>
      <w:r w:rsidRPr="00613977">
        <w:rPr>
          <w:rFonts w:ascii="Times New Roman" w:hAnsi="Times New Roman" w:cs="Times New Roman"/>
          <w:highlight w:val="lightGray"/>
        </w:rPr>
        <w:t xml:space="preserve"> and 3) RA-PB</w:t>
      </w:r>
      <w:r w:rsidR="00E055C1">
        <w:rPr>
          <w:rFonts w:ascii="Times New Roman" w:hAnsi="Times New Roman" w:cs="Times New Roman"/>
          <w:highlight w:val="lightGray"/>
        </w:rPr>
        <w:t xml:space="preserve"> samples</w:t>
      </w:r>
      <w:r w:rsidRPr="00613977">
        <w:rPr>
          <w:rFonts w:ascii="Times New Roman" w:hAnsi="Times New Roman" w:cs="Times New Roman"/>
          <w:highlight w:val="lightGray"/>
        </w:rPr>
        <w:t xml:space="preserve">. </w:t>
      </w:r>
      <w:r w:rsidR="00E56F01">
        <w:rPr>
          <w:rFonts w:ascii="Times New Roman" w:hAnsi="Times New Roman" w:cs="Times New Roman"/>
          <w:highlight w:val="lightGray"/>
        </w:rPr>
        <w:t>In addition,</w:t>
      </w:r>
      <w:r w:rsidR="00081DA2">
        <w:rPr>
          <w:rFonts w:ascii="Times New Roman" w:hAnsi="Times New Roman" w:cs="Times New Roman"/>
          <w:highlight w:val="lightGray"/>
        </w:rPr>
        <w:t xml:space="preserve"> PCA suggested th</w:t>
      </w:r>
      <w:r w:rsidRPr="00613977">
        <w:rPr>
          <w:rFonts w:ascii="Times New Roman" w:hAnsi="Times New Roman" w:cs="Times New Roman"/>
          <w:highlight w:val="lightGray"/>
        </w:rPr>
        <w:t>at</w:t>
      </w:r>
      <w:r w:rsidRPr="00613977">
        <w:rPr>
          <w:rFonts w:ascii="Times New Roman" w:hAnsi="Times New Roman" w:cs="Times New Roman"/>
          <w:highlight w:val="lightGray"/>
          <w:lang w:val="en-GB"/>
        </w:rPr>
        <w:t xml:space="preserve"> RA-PB is position between BM samples </w:t>
      </w:r>
      <w:r w:rsidR="00E055C1">
        <w:rPr>
          <w:rFonts w:ascii="Times New Roman" w:hAnsi="Times New Roman" w:cs="Times New Roman"/>
          <w:highlight w:val="lightGray"/>
          <w:lang w:val="en-GB"/>
        </w:rPr>
        <w:t xml:space="preserve">from RA and OA </w:t>
      </w:r>
      <w:r w:rsidRPr="00613977">
        <w:rPr>
          <w:rFonts w:ascii="Times New Roman" w:hAnsi="Times New Roman" w:cs="Times New Roman"/>
          <w:highlight w:val="lightGray"/>
          <w:lang w:val="en-GB"/>
        </w:rPr>
        <w:t>(distance from RA-BM and OA-BM is 21.2 and 23.5</w:t>
      </w:r>
      <w:r w:rsidR="00081DA2">
        <w:rPr>
          <w:rFonts w:ascii="Times New Roman" w:hAnsi="Times New Roman" w:cs="Times New Roman"/>
          <w:highlight w:val="lightGray"/>
          <w:lang w:val="en-GB"/>
        </w:rPr>
        <w:t>,</w:t>
      </w:r>
      <w:r w:rsidRPr="00613977">
        <w:rPr>
          <w:rFonts w:ascii="Times New Roman" w:hAnsi="Times New Roman" w:cs="Times New Roman"/>
          <w:highlight w:val="lightGray"/>
          <w:lang w:val="en-GB"/>
        </w:rPr>
        <w:t xml:space="preserve"> respectively) </w:t>
      </w:r>
      <w:r w:rsidR="00081DA2">
        <w:rPr>
          <w:rFonts w:ascii="Times New Roman" w:hAnsi="Times New Roman" w:cs="Times New Roman"/>
          <w:highlight w:val="lightGray"/>
          <w:lang w:val="en-GB"/>
        </w:rPr>
        <w:t>and OA-PB (with</w:t>
      </w:r>
      <w:r w:rsidRPr="00613977">
        <w:rPr>
          <w:rFonts w:ascii="Times New Roman" w:hAnsi="Times New Roman" w:cs="Times New Roman"/>
          <w:highlight w:val="lightGray"/>
          <w:lang w:val="en-GB"/>
        </w:rPr>
        <w:t xml:space="preserve"> slightly smaller </w:t>
      </w:r>
      <w:r w:rsidR="00081DA2" w:rsidRPr="00613977">
        <w:rPr>
          <w:rFonts w:ascii="Times New Roman" w:hAnsi="Times New Roman" w:cs="Times New Roman"/>
          <w:highlight w:val="lightGray"/>
          <w:lang w:val="en-GB"/>
        </w:rPr>
        <w:t xml:space="preserve">distance </w:t>
      </w:r>
      <w:r w:rsidR="00081DA2">
        <w:rPr>
          <w:rFonts w:ascii="Times New Roman" w:hAnsi="Times New Roman" w:cs="Times New Roman"/>
          <w:highlight w:val="lightGray"/>
          <w:lang w:val="en-GB"/>
        </w:rPr>
        <w:t xml:space="preserve">of </w:t>
      </w:r>
      <w:r w:rsidRPr="00613977">
        <w:rPr>
          <w:rFonts w:ascii="Times New Roman" w:hAnsi="Times New Roman" w:cs="Times New Roman"/>
          <w:highlight w:val="lightGray"/>
          <w:lang w:val="en-GB"/>
        </w:rPr>
        <w:t>16.8).</w:t>
      </w:r>
    </w:p>
    <w:p w14:paraId="4CD84BFE" w14:textId="77777777" w:rsidR="00182247" w:rsidRPr="0034125E" w:rsidRDefault="00182247" w:rsidP="0003157C">
      <w:pPr>
        <w:pStyle w:val="berschrift2"/>
        <w:spacing w:line="480" w:lineRule="auto"/>
        <w:rPr>
          <w:szCs w:val="24"/>
        </w:rPr>
      </w:pPr>
      <w:r w:rsidRPr="0034125E">
        <w:rPr>
          <w:szCs w:val="24"/>
        </w:rPr>
        <w:t>Functional interpretation of RA bone marrow and blood transcriptomes with reference signatures</w:t>
      </w:r>
    </w:p>
    <w:p w14:paraId="20E828AA" w14:textId="54A4770B" w:rsidR="00182247" w:rsidRPr="0034125E" w:rsidRDefault="00182247" w:rsidP="0003157C">
      <w:pPr>
        <w:pStyle w:val="Textkrper"/>
        <w:spacing w:line="480" w:lineRule="auto"/>
        <w:rPr>
          <w:rFonts w:ascii="Times New Roman" w:hAnsi="Times New Roman" w:cs="Times New Roman"/>
          <w:sz w:val="24"/>
          <w:lang w:val="en-GB"/>
        </w:rPr>
      </w:pPr>
      <w:r w:rsidRPr="0034125E">
        <w:rPr>
          <w:rFonts w:ascii="Times New Roman" w:hAnsi="Times New Roman" w:cs="Times New Roman"/>
          <w:sz w:val="24"/>
          <w:lang w:val="en-GB"/>
        </w:rPr>
        <w:t xml:space="preserve">Own and public data from Gene expression omnibus (GEO) were used for mapping of differentially expressed genes to reference conditions. In total, 68 Affymetrix </w:t>
      </w:r>
      <w:r w:rsidR="00FA75D7">
        <w:rPr>
          <w:rFonts w:ascii="Times New Roman" w:hAnsi="Times New Roman" w:cs="Times New Roman"/>
          <w:sz w:val="24"/>
          <w:lang w:val="en-GB"/>
        </w:rPr>
        <w:t xml:space="preserve">HG-U133 </w:t>
      </w:r>
      <w:r w:rsidRPr="0034125E">
        <w:rPr>
          <w:rFonts w:ascii="Times New Roman" w:hAnsi="Times New Roman" w:cs="Times New Roman"/>
          <w:sz w:val="24"/>
          <w:lang w:val="en-GB"/>
        </w:rPr>
        <w:t>Plus 2.0 microarrays from 4 different studies were utilised including i) myeloid progenitors from bone marrow (GSE42519), ii) monocytes activated in the blood with defined inflammatory stimuli (GSE38351), iii) monocyte subsets from the blood</w:t>
      </w:r>
      <w:r w:rsidR="00FA75D7">
        <w:rPr>
          <w:rFonts w:ascii="Times New Roman" w:hAnsi="Times New Roman" w:cs="Times New Roman"/>
          <w:sz w:val="24"/>
          <w:lang w:val="en-GB"/>
        </w:rPr>
        <w:t>,</w:t>
      </w:r>
      <w:r w:rsidRPr="0034125E">
        <w:rPr>
          <w:rFonts w:ascii="Times New Roman" w:hAnsi="Times New Roman" w:cs="Times New Roman"/>
          <w:sz w:val="24"/>
          <w:lang w:val="en-GB"/>
        </w:rPr>
        <w:t xml:space="preserve"> where CD16</w:t>
      </w:r>
      <w:r w:rsidRPr="0034125E">
        <w:rPr>
          <w:rFonts w:ascii="Times New Roman" w:hAnsi="Times New Roman" w:cs="Times New Roman"/>
          <w:sz w:val="24"/>
          <w:vertAlign w:val="superscript"/>
          <w:lang w:val="en-GB"/>
        </w:rPr>
        <w:t>-</w:t>
      </w:r>
      <w:r w:rsidRPr="0034125E">
        <w:rPr>
          <w:rFonts w:ascii="Times New Roman" w:hAnsi="Times New Roman" w:cs="Times New Roman"/>
          <w:sz w:val="24"/>
          <w:lang w:val="en-GB"/>
        </w:rPr>
        <w:t xml:space="preserve"> portrayed</w:t>
      </w:r>
      <w:r w:rsidR="00FA75D7">
        <w:rPr>
          <w:rFonts w:ascii="Times New Roman" w:hAnsi="Times New Roman" w:cs="Times New Roman"/>
          <w:sz w:val="24"/>
          <w:lang w:val="en-GB"/>
        </w:rPr>
        <w:t xml:space="preserve"> the</w:t>
      </w:r>
      <w:r w:rsidRPr="0034125E">
        <w:rPr>
          <w:rFonts w:ascii="Times New Roman" w:hAnsi="Times New Roman" w:cs="Times New Roman"/>
          <w:sz w:val="24"/>
          <w:lang w:val="en-GB"/>
        </w:rPr>
        <w:t xml:space="preserve"> classical subset and CD16</w:t>
      </w:r>
      <w:r w:rsidRPr="0034125E">
        <w:rPr>
          <w:rFonts w:ascii="Times New Roman" w:hAnsi="Times New Roman" w:cs="Times New Roman"/>
          <w:sz w:val="24"/>
          <w:vertAlign w:val="superscript"/>
          <w:lang w:val="en-GB"/>
        </w:rPr>
        <w:t>+</w:t>
      </w:r>
      <w:r w:rsidRPr="0034125E">
        <w:rPr>
          <w:rFonts w:ascii="Times New Roman" w:hAnsi="Times New Roman" w:cs="Times New Roman"/>
          <w:sz w:val="24"/>
          <w:lang w:val="en-GB"/>
        </w:rPr>
        <w:t xml:space="preserve"> </w:t>
      </w:r>
      <w:r w:rsidR="00FA75D7">
        <w:rPr>
          <w:rFonts w:ascii="Times New Roman" w:hAnsi="Times New Roman" w:cs="Times New Roman"/>
          <w:sz w:val="24"/>
          <w:lang w:val="en-GB"/>
        </w:rPr>
        <w:t xml:space="preserve">the </w:t>
      </w:r>
      <w:r w:rsidRPr="0034125E">
        <w:rPr>
          <w:rFonts w:ascii="Times New Roman" w:hAnsi="Times New Roman" w:cs="Times New Roman"/>
          <w:sz w:val="24"/>
          <w:lang w:val="en-GB"/>
        </w:rPr>
        <w:t xml:space="preserve">non-classical, more differentiated </w:t>
      </w:r>
      <w:r w:rsidR="00FA75D7">
        <w:rPr>
          <w:rFonts w:ascii="Times New Roman" w:hAnsi="Times New Roman" w:cs="Times New Roman"/>
          <w:sz w:val="24"/>
          <w:lang w:val="en-GB"/>
        </w:rPr>
        <w:t>subset</w:t>
      </w:r>
      <w:r w:rsidR="00D80B25" w:rsidRPr="0034125E">
        <w:rPr>
          <w:rFonts w:ascii="Times New Roman" w:hAnsi="Times New Roman" w:cs="Times New Roman"/>
          <w:sz w:val="24"/>
          <w:lang w:val="en-GB"/>
        </w:rPr>
        <w:t xml:space="preserve"> (GSE18565</w:t>
      </w:r>
      <w:r w:rsidRPr="0034125E">
        <w:rPr>
          <w:rFonts w:ascii="Times New Roman" w:hAnsi="Times New Roman" w:cs="Times New Roman"/>
          <w:sz w:val="24"/>
          <w:lang w:val="en-GB"/>
        </w:rPr>
        <w:t>), and iv) all blood leukocytes from healthy donors before and after treatment with G-CSF (granulocyte-colony stimulatory factor) (GSE7400).</w:t>
      </w:r>
      <w:r w:rsidRPr="0034125E">
        <w:rPr>
          <w:rFonts w:ascii="Times New Roman" w:hAnsi="Times New Roman" w:cs="Times New Roman"/>
          <w:sz w:val="24"/>
          <w:lang w:val="en-GB"/>
        </w:rPr>
        <w:fldChar w:fldCharType="begin">
          <w:fldData xml:space="preserve">PEVuZE5vdGU+PENpdGU+PEF1dGhvcj5TbWlsamFub3ZpYzwvQXV0aG9yPjxZZWFyPjIwMTA8L1ll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bGU+PGFiYnItMT5CbG9vZDwvYWJici0xPjwvYWx0LXBlcmlvZGljYWw+PHBhZ2VzPjg5NC05MDQ8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=
</w:fldData>
        </w:fldChar>
      </w:r>
      <w:r w:rsidR="00FB72AD" w:rsidRPr="0034125E">
        <w:rPr>
          <w:rFonts w:ascii="Times New Roman" w:hAnsi="Times New Roman" w:cs="Times New Roman"/>
          <w:sz w:val="24"/>
          <w:lang w:val="en-GB"/>
        </w:rPr>
        <w:instrText xml:space="preserve"> ADDIN EN.CITE </w:instrText>
      </w:r>
      <w:r w:rsidR="00FB72AD" w:rsidRPr="0034125E">
        <w:rPr>
          <w:rFonts w:ascii="Times New Roman" w:hAnsi="Times New Roman" w:cs="Times New Roman"/>
          <w:sz w:val="24"/>
          <w:lang w:val="en-GB"/>
        </w:rPr>
        <w:fldChar w:fldCharType="begin">
          <w:fldData xml:space="preserve">PEVuZE5vdGU+PENpdGU+PEF1dGhvcj5TbWlsamFub3ZpYzwvQXV0aG9yPjxZZWFyPjIwMTA8L1ll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bGU+PGFiYnItMT5CbG9vZDwvYWJici0xPjwvYWx0LXBlcmlvZGljYWw+PHBhZ2VzPjg5NC05MDQ8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=
</w:fldData>
        </w:fldChar>
      </w:r>
      <w:r w:rsidR="00FB72AD" w:rsidRPr="0034125E">
        <w:rPr>
          <w:rFonts w:ascii="Times New Roman" w:hAnsi="Times New Roman" w:cs="Times New Roman"/>
          <w:sz w:val="24"/>
          <w:lang w:val="en-GB"/>
        </w:rPr>
        <w:instrText xml:space="preserve"> ADDIN EN.CITE.DATA </w:instrText>
      </w:r>
      <w:r w:rsidR="00FB72AD" w:rsidRPr="0034125E">
        <w:rPr>
          <w:rFonts w:ascii="Times New Roman" w:hAnsi="Times New Roman" w:cs="Times New Roman"/>
          <w:sz w:val="24"/>
          <w:lang w:val="en-GB"/>
        </w:rPr>
      </w:r>
      <w:r w:rsidR="00FB72AD" w:rsidRPr="0034125E">
        <w:rPr>
          <w:rFonts w:ascii="Times New Roman" w:hAnsi="Times New Roman" w:cs="Times New Roman"/>
          <w:sz w:val="24"/>
          <w:lang w:val="en-GB"/>
        </w:rPr>
        <w:fldChar w:fldCharType="end"/>
      </w:r>
      <w:r w:rsidRPr="0034125E">
        <w:rPr>
          <w:rFonts w:ascii="Times New Roman" w:hAnsi="Times New Roman" w:cs="Times New Roman"/>
          <w:sz w:val="24"/>
          <w:lang w:val="en-GB"/>
        </w:rPr>
      </w:r>
      <w:r w:rsidRPr="0034125E">
        <w:rPr>
          <w:rFonts w:ascii="Times New Roman" w:hAnsi="Times New Roman" w:cs="Times New Roman"/>
          <w:sz w:val="24"/>
          <w:lang w:val="en-GB"/>
        </w:rPr>
        <w:fldChar w:fldCharType="separate"/>
      </w:r>
      <w:r w:rsidR="00FB72AD" w:rsidRPr="0034125E">
        <w:rPr>
          <w:rFonts w:ascii="Times New Roman" w:hAnsi="Times New Roman" w:cs="Times New Roman"/>
          <w:noProof/>
          <w:sz w:val="24"/>
          <w:lang w:val="en-GB"/>
        </w:rPr>
        <w:t>(</w:t>
      </w:r>
      <w:hyperlink w:anchor="_ENREF_1" w:tooltip="Smiljanovic, 2010 #964" w:history="1">
        <w:r w:rsidR="00EE1A8E" w:rsidRPr="0034125E">
          <w:rPr>
            <w:rFonts w:ascii="Times New Roman" w:hAnsi="Times New Roman" w:cs="Times New Roman"/>
            <w:noProof/>
            <w:sz w:val="24"/>
            <w:lang w:val="en-GB"/>
          </w:rPr>
          <w:t>1</w:t>
        </w:r>
      </w:hyperlink>
      <w:r w:rsidR="00FB72AD" w:rsidRPr="0034125E">
        <w:rPr>
          <w:rFonts w:ascii="Times New Roman" w:hAnsi="Times New Roman" w:cs="Times New Roman"/>
          <w:noProof/>
          <w:sz w:val="24"/>
          <w:lang w:val="en-GB"/>
        </w:rPr>
        <w:t xml:space="preserve">, </w:t>
      </w:r>
      <w:hyperlink w:anchor="_ENREF_5" w:tooltip="Smiljanovic, 2012 #1221" w:history="1">
        <w:r w:rsidR="00EE1A8E" w:rsidRPr="0034125E">
          <w:rPr>
            <w:rFonts w:ascii="Times New Roman" w:hAnsi="Times New Roman" w:cs="Times New Roman"/>
            <w:noProof/>
            <w:sz w:val="24"/>
            <w:lang w:val="en-GB"/>
          </w:rPr>
          <w:t>5-8</w:t>
        </w:r>
      </w:hyperlink>
      <w:r w:rsidR="00FB72AD" w:rsidRPr="0034125E">
        <w:rPr>
          <w:rFonts w:ascii="Times New Roman" w:hAnsi="Times New Roman" w:cs="Times New Roman"/>
          <w:noProof/>
          <w:sz w:val="24"/>
          <w:lang w:val="en-GB"/>
        </w:rPr>
        <w:t>)</w:t>
      </w:r>
      <w:r w:rsidRPr="0034125E">
        <w:rPr>
          <w:rFonts w:ascii="Times New Roman" w:hAnsi="Times New Roman" w:cs="Times New Roman"/>
          <w:sz w:val="24"/>
          <w:lang w:val="en-GB"/>
        </w:rPr>
        <w:fldChar w:fldCharType="end"/>
      </w:r>
    </w:p>
    <w:p w14:paraId="056CCFFD" w14:textId="6B864E78" w:rsidR="00182247" w:rsidRDefault="00182247" w:rsidP="0003157C">
      <w:pPr>
        <w:pStyle w:val="Textkrper"/>
        <w:spacing w:line="480" w:lineRule="auto"/>
        <w:rPr>
          <w:rFonts w:ascii="Times New Roman" w:hAnsi="Times New Roman" w:cs="Times New Roman"/>
          <w:sz w:val="24"/>
          <w:lang w:val="en-GB"/>
        </w:rPr>
      </w:pPr>
      <w:r w:rsidRPr="0034125E">
        <w:rPr>
          <w:rFonts w:ascii="Times New Roman" w:hAnsi="Times New Roman" w:cs="Times New Roman"/>
          <w:sz w:val="24"/>
          <w:lang w:val="en-GB"/>
        </w:rPr>
        <w:t xml:space="preserve">In detail, the samples from bone marrow included 34 microarrays from 11 different cell types: hematopoietic stem cells (HSC; n=4), </w:t>
      </w:r>
      <w:r w:rsidRPr="00C31CF0">
        <w:rPr>
          <w:rFonts w:ascii="Times New Roman" w:hAnsi="Times New Roman" w:cs="Times New Roman"/>
          <w:sz w:val="24"/>
        </w:rPr>
        <w:t xml:space="preserve">multipotent </w:t>
      </w:r>
      <w:r w:rsidRPr="0034125E">
        <w:rPr>
          <w:rFonts w:ascii="Times New Roman" w:hAnsi="Times New Roman" w:cs="Times New Roman"/>
          <w:sz w:val="24"/>
          <w:lang w:val="en-GB"/>
        </w:rPr>
        <w:t xml:space="preserve">progenitors (MPP; n=2), </w:t>
      </w:r>
      <w:r w:rsidRPr="00C31CF0">
        <w:rPr>
          <w:rFonts w:ascii="Times New Roman" w:hAnsi="Times New Roman" w:cs="Times New Roman"/>
          <w:sz w:val="24"/>
        </w:rPr>
        <w:t>common myeloid progenitors</w:t>
      </w:r>
      <w:r w:rsidRPr="0034125E">
        <w:rPr>
          <w:rFonts w:ascii="Times New Roman" w:hAnsi="Times New Roman" w:cs="Times New Roman"/>
          <w:sz w:val="24"/>
        </w:rPr>
        <w:t xml:space="preserve"> </w:t>
      </w:r>
      <w:r w:rsidRPr="0034125E">
        <w:rPr>
          <w:rFonts w:ascii="Times New Roman" w:hAnsi="Times New Roman" w:cs="Times New Roman"/>
          <w:sz w:val="24"/>
          <w:lang w:val="en-GB"/>
        </w:rPr>
        <w:t xml:space="preserve">(CMP; n=3), </w:t>
      </w:r>
      <w:r w:rsidRPr="00C31CF0">
        <w:rPr>
          <w:rFonts w:ascii="Times New Roman" w:hAnsi="Times New Roman" w:cs="Times New Roman"/>
          <w:sz w:val="24"/>
        </w:rPr>
        <w:t xml:space="preserve">megakaryocyte-erythrocyte progenitors </w:t>
      </w:r>
      <w:r w:rsidRPr="0034125E">
        <w:rPr>
          <w:rFonts w:ascii="Times New Roman" w:hAnsi="Times New Roman" w:cs="Times New Roman"/>
          <w:sz w:val="24"/>
          <w:lang w:val="en-GB"/>
        </w:rPr>
        <w:t xml:space="preserve">(MEP; n=2), </w:t>
      </w:r>
      <w:r w:rsidRPr="00C31CF0">
        <w:rPr>
          <w:rFonts w:ascii="Times New Roman" w:hAnsi="Times New Roman" w:cs="Times New Roman"/>
          <w:sz w:val="24"/>
        </w:rPr>
        <w:t>granulocyte-monocyte progenitors</w:t>
      </w:r>
      <w:r w:rsidRPr="0034125E">
        <w:rPr>
          <w:rFonts w:ascii="Times New Roman" w:hAnsi="Times New Roman" w:cs="Times New Roman"/>
          <w:sz w:val="24"/>
        </w:rPr>
        <w:t xml:space="preserve"> </w:t>
      </w:r>
      <w:r w:rsidRPr="0034125E">
        <w:rPr>
          <w:rFonts w:ascii="Times New Roman" w:hAnsi="Times New Roman" w:cs="Times New Roman"/>
          <w:sz w:val="24"/>
          <w:lang w:val="en-GB"/>
        </w:rPr>
        <w:t xml:space="preserve">(GMP; n=5), </w:t>
      </w:r>
      <w:r w:rsidRPr="00C31CF0">
        <w:rPr>
          <w:rFonts w:ascii="Times New Roman" w:hAnsi="Times New Roman" w:cs="Times New Roman"/>
          <w:sz w:val="24"/>
        </w:rPr>
        <w:t xml:space="preserve">early promyelocytes </w:t>
      </w:r>
      <w:r w:rsidRPr="0034125E">
        <w:rPr>
          <w:rFonts w:ascii="Times New Roman" w:hAnsi="Times New Roman" w:cs="Times New Roman"/>
          <w:sz w:val="24"/>
          <w:lang w:val="en-GB"/>
        </w:rPr>
        <w:t xml:space="preserve">(early-PM; n=3), </w:t>
      </w:r>
      <w:r w:rsidRPr="00C31CF0">
        <w:rPr>
          <w:rFonts w:ascii="Times New Roman" w:hAnsi="Times New Roman" w:cs="Times New Roman"/>
          <w:sz w:val="24"/>
        </w:rPr>
        <w:t xml:space="preserve">late promyelocytes </w:t>
      </w:r>
      <w:r w:rsidRPr="0034125E">
        <w:rPr>
          <w:rFonts w:ascii="Times New Roman" w:hAnsi="Times New Roman" w:cs="Times New Roman"/>
          <w:sz w:val="24"/>
          <w:lang w:val="en-GB"/>
        </w:rPr>
        <w:t xml:space="preserve">(late-PM; n=3), </w:t>
      </w:r>
      <w:r w:rsidRPr="00C31CF0">
        <w:rPr>
          <w:rFonts w:ascii="Times New Roman" w:hAnsi="Times New Roman" w:cs="Times New Roman"/>
          <w:sz w:val="24"/>
        </w:rPr>
        <w:t xml:space="preserve">myelocytes </w:t>
      </w:r>
      <w:r w:rsidRPr="0034125E">
        <w:rPr>
          <w:rFonts w:ascii="Times New Roman" w:hAnsi="Times New Roman" w:cs="Times New Roman"/>
          <w:sz w:val="24"/>
          <w:lang w:val="en-GB"/>
        </w:rPr>
        <w:t xml:space="preserve">(MY; n=2), </w:t>
      </w:r>
      <w:r w:rsidRPr="00C31CF0">
        <w:rPr>
          <w:rFonts w:ascii="Times New Roman" w:hAnsi="Times New Roman" w:cs="Times New Roman"/>
          <w:sz w:val="24"/>
        </w:rPr>
        <w:t xml:space="preserve">metamyelocytes </w:t>
      </w:r>
      <w:r w:rsidRPr="0034125E">
        <w:rPr>
          <w:rFonts w:ascii="Times New Roman" w:hAnsi="Times New Roman" w:cs="Times New Roman"/>
          <w:sz w:val="24"/>
          <w:lang w:val="en-GB"/>
        </w:rPr>
        <w:t xml:space="preserve">(MM; n=3), </w:t>
      </w:r>
      <w:r w:rsidRPr="00C31CF0">
        <w:rPr>
          <w:rFonts w:ascii="Times New Roman" w:hAnsi="Times New Roman" w:cs="Times New Roman"/>
          <w:sz w:val="24"/>
        </w:rPr>
        <w:t xml:space="preserve">band cells </w:t>
      </w:r>
      <w:r w:rsidRPr="0034125E">
        <w:rPr>
          <w:rFonts w:ascii="Times New Roman" w:hAnsi="Times New Roman" w:cs="Times New Roman"/>
          <w:sz w:val="24"/>
          <w:lang w:val="en-GB"/>
        </w:rPr>
        <w:t xml:space="preserve">(BC; n=4) and </w:t>
      </w:r>
      <w:r w:rsidRPr="00C31CF0">
        <w:rPr>
          <w:rFonts w:ascii="Times New Roman" w:hAnsi="Times New Roman" w:cs="Times New Roman"/>
          <w:sz w:val="24"/>
        </w:rPr>
        <w:t xml:space="preserve">polymorphonuclear </w:t>
      </w:r>
      <w:r w:rsidRPr="0034125E">
        <w:rPr>
          <w:rFonts w:ascii="Times New Roman" w:hAnsi="Times New Roman" w:cs="Times New Roman"/>
          <w:sz w:val="24"/>
          <w:lang w:val="en-GB"/>
        </w:rPr>
        <w:t>(PMN; n=3). The samples from blood monocytes included 34 microarrays from 3 different studies: (1)</w:t>
      </w:r>
      <w:r w:rsidR="00FA75D7">
        <w:rPr>
          <w:rFonts w:ascii="Times New Roman" w:hAnsi="Times New Roman" w:cs="Times New Roman"/>
          <w:sz w:val="24"/>
          <w:lang w:val="en-GB"/>
        </w:rPr>
        <w:t xml:space="preserve"> a</w:t>
      </w:r>
      <w:r w:rsidRPr="0034125E">
        <w:rPr>
          <w:rFonts w:ascii="Times New Roman" w:hAnsi="Times New Roman" w:cs="Times New Roman"/>
          <w:sz w:val="24"/>
          <w:lang w:val="en-GB"/>
        </w:rPr>
        <w:t xml:space="preserve"> study related to monocyte activation </w:t>
      </w:r>
      <w:r w:rsidRPr="0034125E">
        <w:rPr>
          <w:rFonts w:ascii="Times New Roman" w:hAnsi="Times New Roman" w:cs="Times New Roman"/>
          <w:i/>
          <w:sz w:val="24"/>
          <w:lang w:val="en-GB"/>
        </w:rPr>
        <w:t>ex vivo</w:t>
      </w:r>
      <w:r w:rsidR="00FA75D7">
        <w:rPr>
          <w:rFonts w:ascii="Times New Roman" w:hAnsi="Times New Roman" w:cs="Times New Roman"/>
          <w:sz w:val="24"/>
          <w:lang w:val="en-GB"/>
        </w:rPr>
        <w:t xml:space="preserve"> by various stimuli and including</w:t>
      </w:r>
      <w:r w:rsidRPr="0034125E">
        <w:rPr>
          <w:rFonts w:ascii="Times New Roman" w:hAnsi="Times New Roman" w:cs="Times New Roman"/>
          <w:sz w:val="24"/>
          <w:lang w:val="en-GB"/>
        </w:rPr>
        <w:t xml:space="preserve"> 6 groups of microarrays: control monocytes (Ctr_0, n=3), control monocytes incubated for 90 minutes (Ctr_90, n=3), monocytes stimulated for 90 minutes with TNF (n=3), or LPS (n=3), or IFNγ (n=3), or IFNα (n=3); (2) </w:t>
      </w:r>
      <w:r w:rsidR="00FA75D7">
        <w:rPr>
          <w:rFonts w:ascii="Times New Roman" w:hAnsi="Times New Roman" w:cs="Times New Roman"/>
          <w:sz w:val="24"/>
          <w:lang w:val="en-GB"/>
        </w:rPr>
        <w:t xml:space="preserve">a </w:t>
      </w:r>
      <w:r w:rsidRPr="0034125E">
        <w:rPr>
          <w:rFonts w:ascii="Times New Roman" w:hAnsi="Times New Roman" w:cs="Times New Roman"/>
          <w:sz w:val="24"/>
          <w:lang w:val="en-GB"/>
        </w:rPr>
        <w:t>study that analysed 2 different monocyte subsets in blood: CD16</w:t>
      </w:r>
      <w:r w:rsidRPr="0034125E">
        <w:rPr>
          <w:rFonts w:ascii="Times New Roman" w:hAnsi="Times New Roman" w:cs="Times New Roman"/>
          <w:sz w:val="24"/>
          <w:vertAlign w:val="superscript"/>
          <w:lang w:val="en-GB"/>
        </w:rPr>
        <w:t>-</w:t>
      </w:r>
      <w:r w:rsidR="00D80B25" w:rsidRPr="0034125E">
        <w:rPr>
          <w:rFonts w:ascii="Times New Roman" w:hAnsi="Times New Roman" w:cs="Times New Roman"/>
          <w:sz w:val="24"/>
          <w:lang w:val="en-GB"/>
        </w:rPr>
        <w:t xml:space="preserve"> (n=3</w:t>
      </w:r>
      <w:r w:rsidRPr="0034125E">
        <w:rPr>
          <w:rFonts w:ascii="Times New Roman" w:hAnsi="Times New Roman" w:cs="Times New Roman"/>
          <w:sz w:val="24"/>
          <w:lang w:val="en-GB"/>
        </w:rPr>
        <w:t>) and CD16</w:t>
      </w:r>
      <w:r w:rsidRPr="0034125E">
        <w:rPr>
          <w:rFonts w:ascii="Times New Roman" w:hAnsi="Times New Roman" w:cs="Times New Roman"/>
          <w:sz w:val="24"/>
          <w:vertAlign w:val="superscript"/>
          <w:lang w:val="en-GB"/>
        </w:rPr>
        <w:t>+</w:t>
      </w:r>
      <w:r w:rsidR="00D80B25" w:rsidRPr="0034125E">
        <w:rPr>
          <w:rFonts w:ascii="Times New Roman" w:hAnsi="Times New Roman" w:cs="Times New Roman"/>
          <w:sz w:val="24"/>
          <w:lang w:val="en-GB"/>
        </w:rPr>
        <w:t xml:space="preserve"> (n=3</w:t>
      </w:r>
      <w:r w:rsidRPr="0034125E">
        <w:rPr>
          <w:rFonts w:ascii="Times New Roman" w:hAnsi="Times New Roman" w:cs="Times New Roman"/>
          <w:sz w:val="24"/>
          <w:lang w:val="en-GB"/>
        </w:rPr>
        <w:t xml:space="preserve">), and (3) </w:t>
      </w:r>
      <w:r w:rsidR="00FA75D7">
        <w:rPr>
          <w:rFonts w:ascii="Times New Roman" w:hAnsi="Times New Roman" w:cs="Times New Roman"/>
          <w:sz w:val="24"/>
          <w:lang w:val="en-GB"/>
        </w:rPr>
        <w:t>whole</w:t>
      </w:r>
      <w:r w:rsidRPr="0034125E">
        <w:rPr>
          <w:rFonts w:ascii="Times New Roman" w:hAnsi="Times New Roman" w:cs="Times New Roman"/>
          <w:sz w:val="24"/>
          <w:lang w:val="en-GB"/>
        </w:rPr>
        <w:t xml:space="preserve"> blood leukocytes from </w:t>
      </w:r>
      <w:r w:rsidR="00FA75D7">
        <w:rPr>
          <w:rFonts w:ascii="Times New Roman" w:hAnsi="Times New Roman" w:cs="Times New Roman"/>
          <w:sz w:val="24"/>
          <w:lang w:val="en-GB"/>
        </w:rPr>
        <w:t>healthy stem cell</w:t>
      </w:r>
      <w:r w:rsidRPr="0034125E">
        <w:rPr>
          <w:rFonts w:ascii="Times New Roman" w:hAnsi="Times New Roman" w:cs="Times New Roman"/>
          <w:sz w:val="24"/>
          <w:lang w:val="en-GB"/>
        </w:rPr>
        <w:t xml:space="preserve"> donors before and after administration of G-CSF for 5 days: pre G-CSF (n=5) and post G-CSF (n=5). An overview is in</w:t>
      </w:r>
      <w:r w:rsidR="00FB72AD" w:rsidRPr="0034125E">
        <w:rPr>
          <w:rFonts w:ascii="Times New Roman" w:hAnsi="Times New Roman" w:cs="Times New Roman"/>
          <w:sz w:val="24"/>
          <w:lang w:val="en-GB"/>
        </w:rPr>
        <w:t xml:space="preserve">cluded </w:t>
      </w:r>
      <w:r w:rsidR="00741CF1">
        <w:rPr>
          <w:rFonts w:ascii="Times New Roman" w:hAnsi="Times New Roman" w:cs="Times New Roman"/>
          <w:sz w:val="24"/>
          <w:lang w:val="en-GB"/>
        </w:rPr>
        <w:t xml:space="preserve">in </w:t>
      </w:r>
      <w:r w:rsidR="00741CF1" w:rsidRPr="00BF6AC1">
        <w:rPr>
          <w:rFonts w:ascii="Times New Roman" w:hAnsi="Times New Roman" w:cs="Times New Roman"/>
          <w:sz w:val="24"/>
          <w:lang w:val="en-GB"/>
        </w:rPr>
        <w:t xml:space="preserve">supplementary figure </w:t>
      </w:r>
      <w:r w:rsidR="00BF6AC1" w:rsidRPr="00BF6AC1">
        <w:rPr>
          <w:rFonts w:ascii="Times New Roman" w:hAnsi="Times New Roman" w:cs="Times New Roman"/>
          <w:sz w:val="24"/>
          <w:lang w:val="en-GB"/>
        </w:rPr>
        <w:t>1</w:t>
      </w:r>
      <w:r w:rsidR="00925FBD">
        <w:rPr>
          <w:rFonts w:ascii="Times New Roman" w:hAnsi="Times New Roman" w:cs="Times New Roman"/>
          <w:sz w:val="24"/>
          <w:lang w:val="en-GB"/>
        </w:rPr>
        <w:t>4</w:t>
      </w:r>
      <w:r w:rsidRPr="00BF6AC1">
        <w:rPr>
          <w:rFonts w:ascii="Times New Roman" w:hAnsi="Times New Roman" w:cs="Times New Roman"/>
          <w:sz w:val="24"/>
          <w:lang w:val="en-GB"/>
        </w:rPr>
        <w:t>.</w:t>
      </w:r>
    </w:p>
    <w:p w14:paraId="3B33BF46" w14:textId="582A19A5" w:rsidR="002D4947" w:rsidRDefault="002D4947" w:rsidP="002D4947">
      <w:pPr>
        <w:spacing w:line="480" w:lineRule="auto"/>
        <w:jc w:val="both"/>
        <w:rPr>
          <w:rFonts w:ascii="Times New Roman" w:hAnsi="Times New Roman" w:cs="Times New Roman"/>
          <w:lang w:val="en-GB"/>
        </w:rPr>
      </w:pPr>
      <w:r w:rsidRPr="002D4947">
        <w:rPr>
          <w:rFonts w:ascii="Times New Roman" w:hAnsi="Times New Roman" w:cs="Times New Roman"/>
          <w:highlight w:val="cyan"/>
          <w:lang w:val="en-GB"/>
        </w:rPr>
        <w:t>In addition, 21 reference transcriptomes were incl</w:t>
      </w:r>
      <w:r w:rsidR="003C3133">
        <w:rPr>
          <w:rFonts w:ascii="Times New Roman" w:hAnsi="Times New Roman" w:cs="Times New Roman"/>
          <w:highlight w:val="cyan"/>
          <w:lang w:val="en-GB"/>
        </w:rPr>
        <w:t xml:space="preserve">uded in </w:t>
      </w:r>
      <w:r w:rsidR="001C1DAE">
        <w:rPr>
          <w:rFonts w:ascii="Times New Roman" w:hAnsi="Times New Roman" w:cs="Times New Roman"/>
          <w:highlight w:val="cyan"/>
          <w:lang w:val="en-GB"/>
        </w:rPr>
        <w:t xml:space="preserve">the </w:t>
      </w:r>
      <w:r w:rsidR="003C3133">
        <w:rPr>
          <w:rFonts w:ascii="Times New Roman" w:hAnsi="Times New Roman" w:cs="Times New Roman"/>
          <w:highlight w:val="cyan"/>
          <w:lang w:val="en-GB"/>
        </w:rPr>
        <w:t>analyses to demonstrate</w:t>
      </w:r>
      <w:r w:rsidRPr="002D4947">
        <w:rPr>
          <w:rFonts w:ascii="Times New Roman" w:hAnsi="Times New Roman" w:cs="Times New Roman"/>
          <w:highlight w:val="cyan"/>
          <w:lang w:val="en-GB"/>
        </w:rPr>
        <w:t xml:space="preserve"> that potential contamination of monocytes with neutrophils and T-cells does not </w:t>
      </w:r>
      <w:r w:rsidR="001C1DAE">
        <w:rPr>
          <w:rFonts w:ascii="Times New Roman" w:hAnsi="Times New Roman" w:cs="Times New Roman"/>
          <w:highlight w:val="cyan"/>
          <w:lang w:val="en-GB"/>
        </w:rPr>
        <w:t xml:space="preserve">correspond to </w:t>
      </w:r>
      <w:r w:rsidR="003C3133">
        <w:rPr>
          <w:rFonts w:ascii="Times New Roman" w:hAnsi="Times New Roman" w:cs="Times New Roman"/>
          <w:highlight w:val="cyan"/>
          <w:lang w:val="en-GB"/>
        </w:rPr>
        <w:t>the</w:t>
      </w:r>
      <w:r w:rsidRPr="002D4947">
        <w:rPr>
          <w:rFonts w:ascii="Times New Roman" w:hAnsi="Times New Roman" w:cs="Times New Roman"/>
          <w:highlight w:val="cyan"/>
          <w:lang w:val="en-GB"/>
        </w:rPr>
        <w:t xml:space="preserve"> gene-patterns identified by co-expression analyses</w:t>
      </w:r>
      <w:r w:rsidR="003C3133">
        <w:rPr>
          <w:rFonts w:ascii="Times New Roman" w:hAnsi="Times New Roman" w:cs="Times New Roman"/>
          <w:highlight w:val="cyan"/>
          <w:lang w:val="en-GB"/>
        </w:rPr>
        <w:t xml:space="preserve"> in figures </w:t>
      </w:r>
      <w:r w:rsidR="00925FBD">
        <w:rPr>
          <w:rFonts w:ascii="Times New Roman" w:hAnsi="Times New Roman" w:cs="Times New Roman"/>
          <w:highlight w:val="cyan"/>
          <w:lang w:val="en-GB"/>
        </w:rPr>
        <w:t>2</w:t>
      </w:r>
      <w:r w:rsidR="003C3133">
        <w:rPr>
          <w:rFonts w:ascii="Times New Roman" w:hAnsi="Times New Roman" w:cs="Times New Roman"/>
          <w:highlight w:val="cyan"/>
          <w:lang w:val="en-GB"/>
        </w:rPr>
        <w:t xml:space="preserve"> and </w:t>
      </w:r>
      <w:r w:rsidR="00925FBD">
        <w:rPr>
          <w:rFonts w:ascii="Times New Roman" w:hAnsi="Times New Roman" w:cs="Times New Roman"/>
          <w:highlight w:val="cyan"/>
          <w:lang w:val="en-GB"/>
        </w:rPr>
        <w:t>3</w:t>
      </w:r>
      <w:r w:rsidRPr="002D4947">
        <w:rPr>
          <w:rFonts w:ascii="Times New Roman" w:hAnsi="Times New Roman" w:cs="Times New Roman"/>
          <w:highlight w:val="cyan"/>
          <w:lang w:val="en-GB"/>
        </w:rPr>
        <w:t>. These transcriptomes portrayed neutrophils (n=3), CD4+ T-cells (n=3), CD8+ T-cells (n=3), CD19+ B-cells (n=3), CD56 NK-cells (n=3), CD14+ monocytes (n=3) and are o</w:t>
      </w:r>
      <w:r w:rsidR="003C3133">
        <w:rPr>
          <w:rFonts w:ascii="Times New Roman" w:hAnsi="Times New Roman" w:cs="Times New Roman"/>
          <w:highlight w:val="cyan"/>
          <w:lang w:val="en-GB"/>
        </w:rPr>
        <w:t xml:space="preserve">btained from </w:t>
      </w:r>
      <w:r w:rsidR="001C1DAE">
        <w:rPr>
          <w:rFonts w:ascii="Times New Roman" w:hAnsi="Times New Roman" w:cs="Times New Roman"/>
          <w:highlight w:val="cyan"/>
          <w:lang w:val="en-GB"/>
        </w:rPr>
        <w:t xml:space="preserve">the </w:t>
      </w:r>
      <w:r w:rsidR="003C3133">
        <w:rPr>
          <w:rFonts w:ascii="Times New Roman" w:hAnsi="Times New Roman" w:cs="Times New Roman"/>
          <w:highlight w:val="cyan"/>
          <w:lang w:val="en-GB"/>
        </w:rPr>
        <w:t xml:space="preserve">GEO </w:t>
      </w:r>
      <w:r w:rsidR="001C1DAE">
        <w:rPr>
          <w:rFonts w:ascii="Times New Roman" w:hAnsi="Times New Roman" w:cs="Times New Roman"/>
          <w:highlight w:val="cyan"/>
          <w:lang w:val="en-GB"/>
        </w:rPr>
        <w:t xml:space="preserve">repository </w:t>
      </w:r>
      <w:r w:rsidR="003C3133">
        <w:rPr>
          <w:rFonts w:ascii="Times New Roman" w:hAnsi="Times New Roman" w:cs="Times New Roman"/>
          <w:highlight w:val="cyan"/>
          <w:lang w:val="en-GB"/>
        </w:rPr>
        <w:t>(GSE</w:t>
      </w:r>
      <w:r w:rsidRPr="002D4947">
        <w:rPr>
          <w:rFonts w:ascii="Times New Roman" w:hAnsi="Times New Roman" w:cs="Times New Roman"/>
          <w:highlight w:val="cyan"/>
          <w:lang w:val="en-GB"/>
        </w:rPr>
        <w:t>58173). To demonstrate the influence of various methods used for monocyte isolation we included 3 additional transcriptomes that presented monocyte</w:t>
      </w:r>
      <w:r w:rsidR="003C3133">
        <w:rPr>
          <w:rFonts w:ascii="Times New Roman" w:hAnsi="Times New Roman" w:cs="Times New Roman"/>
          <w:highlight w:val="cyan"/>
          <w:lang w:val="en-GB"/>
        </w:rPr>
        <w:t>s</w:t>
      </w:r>
      <w:r w:rsidRPr="002D4947">
        <w:rPr>
          <w:rFonts w:ascii="Times New Roman" w:hAnsi="Times New Roman" w:cs="Times New Roman"/>
          <w:highlight w:val="cyan"/>
          <w:lang w:val="en-GB"/>
        </w:rPr>
        <w:t xml:space="preserve"> isolated by negative selection</w:t>
      </w:r>
      <w:r w:rsidR="003C3133">
        <w:rPr>
          <w:rFonts w:ascii="Times New Roman" w:hAnsi="Times New Roman" w:cs="Times New Roman"/>
          <w:highlight w:val="cyan"/>
          <w:lang w:val="en-GB"/>
        </w:rPr>
        <w:t>, obtained from GSE</w:t>
      </w:r>
      <w:r w:rsidRPr="002D4947">
        <w:rPr>
          <w:rFonts w:ascii="Times New Roman" w:hAnsi="Times New Roman" w:cs="Times New Roman"/>
          <w:highlight w:val="cyan"/>
          <w:lang w:val="en-GB"/>
        </w:rPr>
        <w:t>49910. All these samples are presented in supplementary f</w:t>
      </w:r>
      <w:r w:rsidR="0053385F">
        <w:rPr>
          <w:rFonts w:ascii="Times New Roman" w:hAnsi="Times New Roman" w:cs="Times New Roman"/>
          <w:highlight w:val="cyan"/>
          <w:lang w:val="en-GB"/>
        </w:rPr>
        <w:t xml:space="preserve">igure </w:t>
      </w:r>
      <w:r w:rsidR="00925FBD">
        <w:rPr>
          <w:rFonts w:ascii="Times New Roman" w:hAnsi="Times New Roman" w:cs="Times New Roman"/>
          <w:highlight w:val="cyan"/>
          <w:lang w:val="en-GB"/>
        </w:rPr>
        <w:t>3</w:t>
      </w:r>
      <w:r w:rsidR="0053385F">
        <w:rPr>
          <w:rFonts w:ascii="Times New Roman" w:hAnsi="Times New Roman" w:cs="Times New Roman"/>
          <w:highlight w:val="cyan"/>
          <w:lang w:val="en-GB"/>
        </w:rPr>
        <w:t xml:space="preserve"> and are coloured in gre</w:t>
      </w:r>
      <w:r w:rsidRPr="002D4947">
        <w:rPr>
          <w:rFonts w:ascii="Times New Roman" w:hAnsi="Times New Roman" w:cs="Times New Roman"/>
          <w:highlight w:val="cyan"/>
          <w:lang w:val="en-GB"/>
        </w:rPr>
        <w:t>y.</w:t>
      </w:r>
    </w:p>
    <w:p w14:paraId="3A73C24D" w14:textId="032A5928" w:rsidR="00182247" w:rsidRDefault="00182247" w:rsidP="0003157C">
      <w:pPr>
        <w:spacing w:line="480" w:lineRule="auto"/>
        <w:jc w:val="both"/>
        <w:rPr>
          <w:rFonts w:ascii="Times New Roman" w:hAnsi="Times New Roman" w:cs="Times New Roman"/>
          <w:lang w:val="en-GB"/>
        </w:rPr>
      </w:pPr>
      <w:r w:rsidRPr="0034125E">
        <w:rPr>
          <w:rFonts w:ascii="Times New Roman" w:hAnsi="Times New Roman" w:cs="Times New Roman"/>
          <w:lang w:val="en-GB"/>
        </w:rPr>
        <w:t>To harmonize data from different studies, all transcriptomes were quantile normalised and subsequently applied for co-expression analys</w:t>
      </w:r>
      <w:r w:rsidR="001C1DAE">
        <w:rPr>
          <w:rFonts w:ascii="Times New Roman" w:hAnsi="Times New Roman" w:cs="Times New Roman"/>
          <w:lang w:val="en-GB"/>
        </w:rPr>
        <w:t>i</w:t>
      </w:r>
      <w:r w:rsidRPr="0034125E">
        <w:rPr>
          <w:rFonts w:ascii="Times New Roman" w:hAnsi="Times New Roman" w:cs="Times New Roman"/>
          <w:lang w:val="en-GB"/>
        </w:rPr>
        <w:t xml:space="preserve">s. Pearson correlation coefficients were calculated between </w:t>
      </w:r>
      <w:r w:rsidR="00FA75D7">
        <w:rPr>
          <w:rFonts w:ascii="Times New Roman" w:hAnsi="Times New Roman" w:cs="Times New Roman"/>
          <w:lang w:val="en-GB"/>
        </w:rPr>
        <w:t>signals</w:t>
      </w:r>
      <w:r w:rsidRPr="0034125E">
        <w:rPr>
          <w:rFonts w:ascii="Times New Roman" w:hAnsi="Times New Roman" w:cs="Times New Roman"/>
          <w:lang w:val="en-GB"/>
        </w:rPr>
        <w:t xml:space="preserve"> of all differentially expressed probe</w:t>
      </w:r>
      <w:r w:rsidR="001C1DAE">
        <w:rPr>
          <w:rFonts w:ascii="Times New Roman" w:hAnsi="Times New Roman" w:cs="Times New Roman"/>
          <w:lang w:val="en-GB"/>
        </w:rPr>
        <w:t xml:space="preserve"> </w:t>
      </w:r>
      <w:r w:rsidRPr="0034125E">
        <w:rPr>
          <w:rFonts w:ascii="Times New Roman" w:hAnsi="Times New Roman" w:cs="Times New Roman"/>
          <w:lang w:val="en-GB"/>
        </w:rPr>
        <w:t xml:space="preserve">sets in the 68 different reference transcriptomes. Hierarchical clustering of this gene-to-gene correlation matrix was performed by applying Euclidean distance and average linkage as an agglomeration rule. </w:t>
      </w:r>
    </w:p>
    <w:p w14:paraId="684FD43F" w14:textId="79684014" w:rsidR="00711742" w:rsidRPr="00755796" w:rsidRDefault="00E71F5F" w:rsidP="00776700">
      <w:pPr>
        <w:pStyle w:val="KeinLeerraum"/>
        <w:spacing w:before="240" w:after="120" w:line="480" w:lineRule="auto"/>
        <w:jc w:val="both"/>
        <w:rPr>
          <w:rFonts w:ascii="Times New Roman" w:hAnsi="Times New Roman" w:cs="Times New Roman"/>
          <w:b/>
          <w:lang w:val="en-GB"/>
        </w:rPr>
      </w:pPr>
      <w:r w:rsidRPr="00755796">
        <w:rPr>
          <w:rFonts w:ascii="Times New Roman" w:hAnsi="Times New Roman" w:cs="Times New Roman"/>
          <w:b/>
          <w:lang w:val="en-GB"/>
        </w:rPr>
        <w:t xml:space="preserve">Calculation of scores </w:t>
      </w:r>
      <w:r w:rsidR="009D2256" w:rsidRPr="00755796">
        <w:rPr>
          <w:rFonts w:ascii="Times New Roman" w:hAnsi="Times New Roman" w:cs="Times New Roman"/>
          <w:b/>
          <w:lang w:val="en-GB"/>
        </w:rPr>
        <w:t>that quantify</w:t>
      </w:r>
      <w:r w:rsidR="007816F0" w:rsidRPr="00755796">
        <w:rPr>
          <w:rFonts w:ascii="Times New Roman" w:hAnsi="Times New Roman" w:cs="Times New Roman"/>
          <w:b/>
          <w:lang w:val="en-GB"/>
        </w:rPr>
        <w:t xml:space="preserve"> changes of gene expression </w:t>
      </w:r>
      <w:r w:rsidR="00FA75D7" w:rsidRPr="00755796">
        <w:rPr>
          <w:rFonts w:ascii="Times New Roman" w:hAnsi="Times New Roman" w:cs="Times New Roman"/>
          <w:b/>
          <w:lang w:val="en-GB"/>
        </w:rPr>
        <w:t>in</w:t>
      </w:r>
      <w:r w:rsidRPr="00755796">
        <w:rPr>
          <w:rFonts w:ascii="Times New Roman" w:hAnsi="Times New Roman" w:cs="Times New Roman"/>
          <w:b/>
          <w:lang w:val="en-GB"/>
        </w:rPr>
        <w:t xml:space="preserve"> reference transcriptomes</w:t>
      </w:r>
      <w:r w:rsidR="009D2256" w:rsidRPr="00755796">
        <w:rPr>
          <w:rFonts w:ascii="Times New Roman" w:hAnsi="Times New Roman" w:cs="Times New Roman"/>
          <w:b/>
          <w:lang w:val="en-GB"/>
        </w:rPr>
        <w:t xml:space="preserve"> and determine the impact of these changes on RA and OA profiles in blood and BM</w:t>
      </w:r>
    </w:p>
    <w:p w14:paraId="7C06BFAD" w14:textId="15C51DB4" w:rsidR="002F6CD4" w:rsidRPr="00755796" w:rsidRDefault="005B1EDC" w:rsidP="0003157C">
      <w:pPr>
        <w:spacing w:line="480" w:lineRule="auto"/>
        <w:jc w:val="both"/>
        <w:rPr>
          <w:rFonts w:ascii="Times New Roman" w:hAnsi="Times New Roman" w:cs="Times New Roman"/>
          <w:lang w:val="en-GB"/>
        </w:rPr>
      </w:pPr>
      <w:r w:rsidRPr="00755796">
        <w:rPr>
          <w:rFonts w:ascii="Times New Roman" w:hAnsi="Times New Roman" w:cs="Times New Roman"/>
          <w:lang w:val="en-GB"/>
        </w:rPr>
        <w:t xml:space="preserve">To select probe sets differentially expressed in </w:t>
      </w:r>
      <w:r w:rsidR="00776700" w:rsidRPr="00755796">
        <w:rPr>
          <w:rFonts w:ascii="Times New Roman" w:hAnsi="Times New Roman" w:cs="Times New Roman"/>
          <w:lang w:val="en-GB"/>
        </w:rPr>
        <w:t>the reference transcriptomes we utilised the same criteria as for characterisation of RA and OA bone marrow and blood profiles in this study</w:t>
      </w:r>
      <w:r w:rsidR="006B23B5" w:rsidRPr="00755796">
        <w:rPr>
          <w:rFonts w:ascii="Times New Roman" w:hAnsi="Times New Roman" w:cs="Times New Roman"/>
          <w:lang w:val="en-GB"/>
        </w:rPr>
        <w:t>.</w:t>
      </w:r>
      <w:r w:rsidR="008167F0" w:rsidRPr="00755796">
        <w:rPr>
          <w:rFonts w:ascii="Times New Roman" w:hAnsi="Times New Roman" w:cs="Times New Roman"/>
          <w:lang w:val="en-GB"/>
        </w:rPr>
        <w:fldChar w:fldCharType="begin">
          <w:fldData xml:space="preserve">PEVuZE5vdGU+PENpdGU+PEF1dGhvcj5NZW5zc2VuPC9BdXRob3I+PFllYXI+MjAwOTwvWWVhcj48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</w:fldData>
        </w:fldChar>
      </w:r>
      <w:r w:rsidR="008167F0" w:rsidRPr="00755796">
        <w:rPr>
          <w:rFonts w:ascii="Times New Roman" w:hAnsi="Times New Roman" w:cs="Times New Roman"/>
          <w:lang w:val="en-GB"/>
        </w:rPr>
        <w:instrText xml:space="preserve"> ADDIN EN.CITE </w:instrText>
      </w:r>
      <w:r w:rsidR="008167F0" w:rsidRPr="00755796">
        <w:rPr>
          <w:rFonts w:ascii="Times New Roman" w:hAnsi="Times New Roman" w:cs="Times New Roman"/>
          <w:lang w:val="en-GB"/>
        </w:rPr>
        <w:fldChar w:fldCharType="begin">
          <w:fldData xml:space="preserve">PEVuZE5vdGU+PENpdGU+PEF1dGhvcj5NZW5zc2VuPC9BdXRob3I+PFllYXI+MjAwOTwvWWVhcj48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</w:fldData>
        </w:fldChar>
      </w:r>
      <w:r w:rsidR="008167F0" w:rsidRPr="00755796">
        <w:rPr>
          <w:rFonts w:ascii="Times New Roman" w:hAnsi="Times New Roman" w:cs="Times New Roman"/>
          <w:lang w:val="en-GB"/>
        </w:rPr>
        <w:instrText xml:space="preserve"> ADDIN EN.CITE.DATA </w:instrText>
      </w:r>
      <w:r w:rsidR="008167F0" w:rsidRPr="00755796">
        <w:rPr>
          <w:rFonts w:ascii="Times New Roman" w:hAnsi="Times New Roman" w:cs="Times New Roman"/>
          <w:lang w:val="en-GB"/>
        </w:rPr>
      </w:r>
      <w:r w:rsidR="008167F0" w:rsidRPr="00755796">
        <w:rPr>
          <w:rFonts w:ascii="Times New Roman" w:hAnsi="Times New Roman" w:cs="Times New Roman"/>
          <w:lang w:val="en-GB"/>
        </w:rPr>
        <w:fldChar w:fldCharType="end"/>
      </w:r>
      <w:r w:rsidR="008167F0" w:rsidRPr="00755796">
        <w:rPr>
          <w:rFonts w:ascii="Times New Roman" w:hAnsi="Times New Roman" w:cs="Times New Roman"/>
          <w:lang w:val="en-GB"/>
        </w:rPr>
      </w:r>
      <w:r w:rsidR="008167F0" w:rsidRPr="00755796">
        <w:rPr>
          <w:rFonts w:ascii="Times New Roman" w:hAnsi="Times New Roman" w:cs="Times New Roman"/>
          <w:lang w:val="en-GB"/>
        </w:rPr>
        <w:fldChar w:fldCharType="separate"/>
      </w:r>
      <w:r w:rsidR="008167F0" w:rsidRPr="00755796">
        <w:rPr>
          <w:rFonts w:ascii="Times New Roman" w:hAnsi="Times New Roman" w:cs="Times New Roman"/>
          <w:noProof/>
          <w:lang w:val="en-GB"/>
        </w:rPr>
        <w:t>(</w:t>
      </w:r>
      <w:hyperlink w:anchor="_ENREF_1" w:tooltip="Smiljanovic, 2010 #964" w:history="1">
        <w:r w:rsidR="00EE1A8E" w:rsidRPr="00755796">
          <w:rPr>
            <w:rFonts w:ascii="Times New Roman" w:hAnsi="Times New Roman" w:cs="Times New Roman"/>
            <w:noProof/>
            <w:lang w:val="en-GB"/>
          </w:rPr>
          <w:t>1</w:t>
        </w:r>
      </w:hyperlink>
      <w:r w:rsidR="008167F0" w:rsidRPr="00755796">
        <w:rPr>
          <w:rFonts w:ascii="Times New Roman" w:hAnsi="Times New Roman" w:cs="Times New Roman"/>
          <w:noProof/>
          <w:lang w:val="en-GB"/>
        </w:rPr>
        <w:t xml:space="preserve">, </w:t>
      </w:r>
      <w:hyperlink w:anchor="_ENREF_5" w:tooltip="Smiljanovic, 2012 #1221" w:history="1">
        <w:r w:rsidR="00EE1A8E" w:rsidRPr="00755796">
          <w:rPr>
            <w:rFonts w:ascii="Times New Roman" w:hAnsi="Times New Roman" w:cs="Times New Roman"/>
            <w:noProof/>
            <w:lang w:val="en-GB"/>
          </w:rPr>
          <w:t>5</w:t>
        </w:r>
      </w:hyperlink>
      <w:r w:rsidR="008167F0" w:rsidRPr="00755796">
        <w:rPr>
          <w:rFonts w:ascii="Times New Roman" w:hAnsi="Times New Roman" w:cs="Times New Roman"/>
          <w:noProof/>
          <w:lang w:val="en-GB"/>
        </w:rPr>
        <w:t xml:space="preserve">, </w:t>
      </w:r>
      <w:hyperlink w:anchor="_ENREF_9" w:tooltip="Menssen, 2009 #316" w:history="1">
        <w:r w:rsidR="00EE1A8E" w:rsidRPr="00755796">
          <w:rPr>
            <w:rFonts w:ascii="Times New Roman" w:hAnsi="Times New Roman" w:cs="Times New Roman"/>
            <w:noProof/>
            <w:lang w:val="en-GB"/>
          </w:rPr>
          <w:t>9</w:t>
        </w:r>
      </w:hyperlink>
      <w:r w:rsidR="008167F0" w:rsidRPr="00755796">
        <w:rPr>
          <w:rFonts w:ascii="Times New Roman" w:hAnsi="Times New Roman" w:cs="Times New Roman"/>
          <w:noProof/>
          <w:lang w:val="en-GB"/>
        </w:rPr>
        <w:t>)</w:t>
      </w:r>
      <w:r w:rsidR="008167F0" w:rsidRPr="00755796">
        <w:rPr>
          <w:rFonts w:ascii="Times New Roman" w:hAnsi="Times New Roman" w:cs="Times New Roman"/>
          <w:lang w:val="en-GB"/>
        </w:rPr>
        <w:fldChar w:fldCharType="end"/>
      </w:r>
      <w:r w:rsidR="00776700" w:rsidRPr="00755796">
        <w:rPr>
          <w:rFonts w:ascii="Times New Roman" w:hAnsi="Times New Roman" w:cs="Times New Roman"/>
          <w:lang w:val="en-GB"/>
        </w:rPr>
        <w:t xml:space="preserve"> In </w:t>
      </w:r>
      <w:r w:rsidR="00FA75D7" w:rsidRPr="00755796">
        <w:rPr>
          <w:rFonts w:ascii="Times New Roman" w:hAnsi="Times New Roman" w:cs="Times New Roman"/>
          <w:lang w:val="en-GB"/>
        </w:rPr>
        <w:t>brief</w:t>
      </w:r>
      <w:r w:rsidR="00776700" w:rsidRPr="00755796">
        <w:rPr>
          <w:rFonts w:ascii="Times New Roman" w:hAnsi="Times New Roman" w:cs="Times New Roman"/>
          <w:lang w:val="en-GB"/>
        </w:rPr>
        <w:t xml:space="preserve">, </w:t>
      </w:r>
      <w:r w:rsidR="00F603F4" w:rsidRPr="00755796">
        <w:rPr>
          <w:rFonts w:ascii="Times New Roman" w:hAnsi="Times New Roman" w:cs="Times New Roman"/>
          <w:lang w:val="en-GB"/>
        </w:rPr>
        <w:t>probe sets differentially expressed in at least 60%</w:t>
      </w:r>
      <w:r w:rsidR="002F6CD4" w:rsidRPr="00755796">
        <w:rPr>
          <w:rFonts w:ascii="Times New Roman" w:hAnsi="Times New Roman" w:cs="Times New Roman"/>
          <w:lang w:val="en-GB"/>
        </w:rPr>
        <w:t xml:space="preserve"> of </w:t>
      </w:r>
      <w:r w:rsidR="00801276" w:rsidRPr="00755796">
        <w:rPr>
          <w:rFonts w:ascii="Times New Roman" w:hAnsi="Times New Roman" w:cs="Times New Roman"/>
          <w:lang w:val="en-GB"/>
        </w:rPr>
        <w:t xml:space="preserve">MAS5.0 </w:t>
      </w:r>
      <w:r w:rsidR="002F6CD4" w:rsidRPr="00755796">
        <w:rPr>
          <w:rFonts w:ascii="Times New Roman" w:hAnsi="Times New Roman" w:cs="Times New Roman"/>
          <w:lang w:val="en-GB"/>
        </w:rPr>
        <w:t>pair-wise comparisons between the</w:t>
      </w:r>
      <w:r w:rsidR="00F603F4" w:rsidRPr="00755796">
        <w:rPr>
          <w:rFonts w:ascii="Times New Roman" w:hAnsi="Times New Roman" w:cs="Times New Roman"/>
          <w:lang w:val="en-GB"/>
        </w:rPr>
        <w:t xml:space="preserve"> reference transcriptomes were selected. </w:t>
      </w:r>
    </w:p>
    <w:p w14:paraId="505E6607" w14:textId="01F77D62" w:rsidR="00801276" w:rsidRPr="00755796" w:rsidRDefault="002F6CD4" w:rsidP="0003157C">
      <w:pPr>
        <w:spacing w:line="480" w:lineRule="auto"/>
        <w:jc w:val="both"/>
        <w:rPr>
          <w:rFonts w:ascii="Times New Roman" w:hAnsi="Times New Roman" w:cs="Times New Roman"/>
          <w:lang w:val="en-GB"/>
        </w:rPr>
      </w:pPr>
      <w:r w:rsidRPr="00755796">
        <w:rPr>
          <w:rFonts w:ascii="Times New Roman" w:hAnsi="Times New Roman" w:cs="Times New Roman"/>
          <w:lang w:val="en-GB"/>
        </w:rPr>
        <w:t xml:space="preserve">To determine </w:t>
      </w:r>
      <w:r w:rsidR="00FA75D7" w:rsidRPr="00755796">
        <w:rPr>
          <w:rFonts w:ascii="Times New Roman" w:hAnsi="Times New Roman" w:cs="Times New Roman"/>
          <w:lang w:val="en-GB"/>
        </w:rPr>
        <w:t xml:space="preserve">profiles related to </w:t>
      </w:r>
      <w:r w:rsidRPr="00755796">
        <w:rPr>
          <w:rFonts w:ascii="Times New Roman" w:hAnsi="Times New Roman" w:cs="Times New Roman"/>
          <w:lang w:val="en-GB"/>
        </w:rPr>
        <w:t xml:space="preserve">G-CSF </w:t>
      </w:r>
      <w:r w:rsidR="00FA75D7" w:rsidRPr="00755796">
        <w:rPr>
          <w:rFonts w:ascii="Times New Roman" w:hAnsi="Times New Roman" w:cs="Times New Roman"/>
          <w:lang w:val="en-GB"/>
        </w:rPr>
        <w:t>stimulation</w:t>
      </w:r>
      <w:r w:rsidRPr="00755796">
        <w:rPr>
          <w:rFonts w:ascii="Times New Roman" w:hAnsi="Times New Roman" w:cs="Times New Roman"/>
          <w:lang w:val="en-GB"/>
        </w:rPr>
        <w:t>, CD16+ differentiation</w:t>
      </w:r>
      <w:r w:rsidR="00FA75D7" w:rsidRPr="00755796">
        <w:rPr>
          <w:rFonts w:ascii="Times New Roman" w:hAnsi="Times New Roman" w:cs="Times New Roman"/>
          <w:lang w:val="en-GB"/>
        </w:rPr>
        <w:t xml:space="preserve"> as well as </w:t>
      </w:r>
      <w:r w:rsidR="00687C35" w:rsidRPr="00755796">
        <w:rPr>
          <w:rFonts w:ascii="Times New Roman" w:hAnsi="Times New Roman" w:cs="Times New Roman"/>
          <w:lang w:val="en-GB"/>
        </w:rPr>
        <w:t>early</w:t>
      </w:r>
      <w:r w:rsidR="00236038">
        <w:rPr>
          <w:rFonts w:ascii="Times New Roman" w:hAnsi="Times New Roman" w:cs="Times New Roman"/>
          <w:lang w:val="en-GB"/>
        </w:rPr>
        <w:t xml:space="preserve"> stage, </w:t>
      </w:r>
      <w:r w:rsidR="00236038" w:rsidRPr="007111CB">
        <w:rPr>
          <w:rFonts w:ascii="Times New Roman" w:hAnsi="Times New Roman" w:cs="Times New Roman"/>
          <w:highlight w:val="lightGray"/>
          <w:lang w:val="en-GB"/>
        </w:rPr>
        <w:t>metamyelocyte (MM) stage</w:t>
      </w:r>
      <w:r w:rsidR="00687C35" w:rsidRPr="00755796">
        <w:rPr>
          <w:rFonts w:ascii="Times New Roman" w:hAnsi="Times New Roman" w:cs="Times New Roman"/>
          <w:lang w:val="en-GB"/>
        </w:rPr>
        <w:t xml:space="preserve"> and late</w:t>
      </w:r>
      <w:r w:rsidR="00236038">
        <w:rPr>
          <w:rFonts w:ascii="Times New Roman" w:hAnsi="Times New Roman" w:cs="Times New Roman"/>
          <w:lang w:val="en-GB"/>
        </w:rPr>
        <w:t xml:space="preserve"> stage of</w:t>
      </w:r>
      <w:r w:rsidRPr="00755796">
        <w:rPr>
          <w:rFonts w:ascii="Times New Roman" w:hAnsi="Times New Roman" w:cs="Times New Roman"/>
          <w:lang w:val="en-GB"/>
        </w:rPr>
        <w:t xml:space="preserve"> myeloid</w:t>
      </w:r>
      <w:r w:rsidR="00FA75D7" w:rsidRPr="00755796">
        <w:rPr>
          <w:rFonts w:ascii="Times New Roman" w:hAnsi="Times New Roman" w:cs="Times New Roman"/>
          <w:lang w:val="en-GB"/>
        </w:rPr>
        <w:t xml:space="preserve"> differentiation</w:t>
      </w:r>
      <w:r w:rsidRPr="00755796">
        <w:rPr>
          <w:rFonts w:ascii="Times New Roman" w:hAnsi="Times New Roman" w:cs="Times New Roman"/>
          <w:lang w:val="en-GB"/>
        </w:rPr>
        <w:t xml:space="preserve"> in bone marrow</w:t>
      </w:r>
      <w:r w:rsidR="00FA75D7" w:rsidRPr="00755796">
        <w:rPr>
          <w:rFonts w:ascii="Times New Roman" w:hAnsi="Times New Roman" w:cs="Times New Roman"/>
          <w:lang w:val="en-GB"/>
        </w:rPr>
        <w:t>,</w:t>
      </w:r>
      <w:r w:rsidRPr="00755796">
        <w:rPr>
          <w:rFonts w:ascii="Times New Roman" w:hAnsi="Times New Roman" w:cs="Times New Roman"/>
          <w:lang w:val="en-GB"/>
        </w:rPr>
        <w:t xml:space="preserve"> t</w:t>
      </w:r>
      <w:r w:rsidR="00F603F4" w:rsidRPr="00755796">
        <w:rPr>
          <w:rFonts w:ascii="Times New Roman" w:hAnsi="Times New Roman" w:cs="Times New Roman"/>
          <w:lang w:val="en-GB"/>
        </w:rPr>
        <w:t>he following pair-wise comparisons were performed</w:t>
      </w:r>
      <w:r w:rsidRPr="00755796">
        <w:rPr>
          <w:rFonts w:ascii="Times New Roman" w:hAnsi="Times New Roman" w:cs="Times New Roman"/>
          <w:lang w:val="en-GB"/>
        </w:rPr>
        <w:t xml:space="preserve">: </w:t>
      </w:r>
      <w:r w:rsidR="00D02543">
        <w:rPr>
          <w:rFonts w:ascii="Times New Roman" w:hAnsi="Times New Roman" w:cs="Times New Roman"/>
          <w:lang w:val="en-GB"/>
        </w:rPr>
        <w:t>i)</w:t>
      </w:r>
      <w:r w:rsidR="00F603F4" w:rsidRPr="00755796">
        <w:rPr>
          <w:rFonts w:ascii="Times New Roman" w:hAnsi="Times New Roman" w:cs="Times New Roman"/>
          <w:lang w:val="en-GB"/>
        </w:rPr>
        <w:t xml:space="preserve"> Post G-CSF vs Pre G-CSF</w:t>
      </w:r>
      <w:r w:rsidR="00D02543">
        <w:rPr>
          <w:rFonts w:ascii="Times New Roman" w:hAnsi="Times New Roman" w:cs="Times New Roman"/>
          <w:lang w:val="en-GB"/>
        </w:rPr>
        <w:t xml:space="preserve"> (</w:t>
      </w:r>
      <w:r w:rsidR="00D02543" w:rsidRPr="0034125E">
        <w:rPr>
          <w:rFonts w:ascii="Times New Roman" w:hAnsi="Times New Roman" w:cs="Times New Roman"/>
          <w:lang w:val="en-GB"/>
        </w:rPr>
        <w:t>GSE7400</w:t>
      </w:r>
      <w:r w:rsidR="00D02543">
        <w:rPr>
          <w:rFonts w:ascii="Times New Roman" w:hAnsi="Times New Roman" w:cs="Times New Roman"/>
          <w:lang w:val="en-GB"/>
        </w:rPr>
        <w:t>),</w:t>
      </w:r>
      <w:r w:rsidRPr="00755796">
        <w:rPr>
          <w:rFonts w:ascii="Times New Roman" w:hAnsi="Times New Roman" w:cs="Times New Roman"/>
          <w:lang w:val="en-GB"/>
        </w:rPr>
        <w:t xml:space="preserve"> </w:t>
      </w:r>
      <w:r w:rsidR="00D02543">
        <w:rPr>
          <w:rFonts w:ascii="Times New Roman" w:hAnsi="Times New Roman" w:cs="Times New Roman"/>
          <w:lang w:val="en-GB"/>
        </w:rPr>
        <w:t>ii</w:t>
      </w:r>
      <w:r w:rsidRPr="00755796">
        <w:rPr>
          <w:rFonts w:ascii="Times New Roman" w:hAnsi="Times New Roman" w:cs="Times New Roman"/>
          <w:lang w:val="en-GB"/>
        </w:rPr>
        <w:t>)</w:t>
      </w:r>
      <w:r w:rsidR="00F603F4" w:rsidRPr="00755796">
        <w:rPr>
          <w:rFonts w:ascii="Times New Roman" w:hAnsi="Times New Roman" w:cs="Times New Roman"/>
          <w:lang w:val="en-GB"/>
        </w:rPr>
        <w:t xml:space="preserve"> </w:t>
      </w:r>
      <w:r w:rsidRPr="00755796">
        <w:rPr>
          <w:rFonts w:ascii="Times New Roman" w:hAnsi="Times New Roman" w:cs="Times New Roman"/>
          <w:lang w:val="en-GB"/>
        </w:rPr>
        <w:t>CD16+ vs CD16-</w:t>
      </w:r>
      <w:r w:rsidR="00D02543">
        <w:rPr>
          <w:rFonts w:ascii="Times New Roman" w:hAnsi="Times New Roman" w:cs="Times New Roman"/>
          <w:lang w:val="en-GB"/>
        </w:rPr>
        <w:t xml:space="preserve"> (</w:t>
      </w:r>
      <w:r w:rsidR="00D02543" w:rsidRPr="0034125E">
        <w:rPr>
          <w:rFonts w:ascii="Times New Roman" w:hAnsi="Times New Roman" w:cs="Times New Roman"/>
          <w:lang w:val="en-GB"/>
        </w:rPr>
        <w:t>GSE18565</w:t>
      </w:r>
      <w:r w:rsidR="00D02543">
        <w:rPr>
          <w:rFonts w:ascii="Times New Roman" w:hAnsi="Times New Roman" w:cs="Times New Roman"/>
          <w:lang w:val="en-GB"/>
        </w:rPr>
        <w:t>)</w:t>
      </w:r>
      <w:r w:rsidRPr="00755796">
        <w:rPr>
          <w:rFonts w:ascii="Times New Roman" w:hAnsi="Times New Roman" w:cs="Times New Roman"/>
          <w:lang w:val="en-GB"/>
        </w:rPr>
        <w:t xml:space="preserve">, </w:t>
      </w:r>
      <w:r w:rsidR="00D02543">
        <w:rPr>
          <w:rFonts w:ascii="Times New Roman" w:hAnsi="Times New Roman" w:cs="Times New Roman"/>
          <w:lang w:val="en-GB"/>
        </w:rPr>
        <w:t>iii</w:t>
      </w:r>
      <w:r w:rsidRPr="00755796">
        <w:rPr>
          <w:rFonts w:ascii="Times New Roman" w:hAnsi="Times New Roman" w:cs="Times New Roman"/>
          <w:lang w:val="en-GB"/>
        </w:rPr>
        <w:t>) GMP vs HSC</w:t>
      </w:r>
      <w:r w:rsidR="00D02543">
        <w:rPr>
          <w:rFonts w:ascii="Times New Roman" w:hAnsi="Times New Roman" w:cs="Times New Roman"/>
          <w:lang w:val="en-GB"/>
        </w:rPr>
        <w:t xml:space="preserve"> (</w:t>
      </w:r>
      <w:r w:rsidR="00D02543" w:rsidRPr="0034125E">
        <w:rPr>
          <w:rFonts w:ascii="Times New Roman" w:hAnsi="Times New Roman" w:cs="Times New Roman"/>
          <w:lang w:val="en-GB"/>
        </w:rPr>
        <w:t>GSE42519</w:t>
      </w:r>
      <w:r w:rsidR="00D02543">
        <w:rPr>
          <w:rFonts w:ascii="Times New Roman" w:hAnsi="Times New Roman" w:cs="Times New Roman"/>
          <w:lang w:val="en-GB"/>
        </w:rPr>
        <w:t>)</w:t>
      </w:r>
      <w:r w:rsidR="00344427" w:rsidRPr="00755796">
        <w:rPr>
          <w:rFonts w:ascii="Times New Roman" w:hAnsi="Times New Roman" w:cs="Times New Roman"/>
          <w:lang w:val="en-GB"/>
        </w:rPr>
        <w:t>,</w:t>
      </w:r>
      <w:r w:rsidR="0063542D" w:rsidRPr="00755796">
        <w:rPr>
          <w:rFonts w:ascii="Times New Roman" w:hAnsi="Times New Roman" w:cs="Times New Roman"/>
          <w:lang w:val="en-GB"/>
        </w:rPr>
        <w:t xml:space="preserve"> </w:t>
      </w:r>
      <w:r w:rsidR="00D02543" w:rsidRPr="007111CB">
        <w:rPr>
          <w:rFonts w:ascii="Times New Roman" w:hAnsi="Times New Roman" w:cs="Times New Roman"/>
          <w:highlight w:val="lightGray"/>
          <w:lang w:val="en-GB"/>
        </w:rPr>
        <w:t>iv</w:t>
      </w:r>
      <w:r w:rsidR="0063542D" w:rsidRPr="007111CB">
        <w:rPr>
          <w:rFonts w:ascii="Times New Roman" w:hAnsi="Times New Roman" w:cs="Times New Roman"/>
          <w:highlight w:val="lightGray"/>
          <w:lang w:val="en-GB"/>
        </w:rPr>
        <w:t xml:space="preserve">) </w:t>
      </w:r>
      <w:r w:rsidR="00BF6AC1" w:rsidRPr="007111CB">
        <w:rPr>
          <w:rFonts w:ascii="Times New Roman" w:hAnsi="Times New Roman" w:cs="Times New Roman"/>
          <w:highlight w:val="lightGray"/>
          <w:lang w:val="en-GB"/>
        </w:rPr>
        <w:t>M</w:t>
      </w:r>
      <w:r w:rsidR="0063542D" w:rsidRPr="007111CB">
        <w:rPr>
          <w:rFonts w:ascii="Times New Roman" w:hAnsi="Times New Roman" w:cs="Times New Roman"/>
          <w:highlight w:val="lightGray"/>
          <w:lang w:val="en-GB"/>
        </w:rPr>
        <w:t>M vs HSC</w:t>
      </w:r>
      <w:r w:rsidR="00236038" w:rsidRPr="007111CB">
        <w:rPr>
          <w:rFonts w:ascii="Times New Roman" w:hAnsi="Times New Roman" w:cs="Times New Roman"/>
          <w:highlight w:val="lightGray"/>
          <w:lang w:val="en-GB"/>
        </w:rPr>
        <w:t xml:space="preserve"> </w:t>
      </w:r>
      <w:r w:rsidR="00D02543" w:rsidRPr="007111CB">
        <w:rPr>
          <w:rFonts w:ascii="Times New Roman" w:hAnsi="Times New Roman" w:cs="Times New Roman"/>
          <w:highlight w:val="lightGray"/>
          <w:lang w:val="en-GB"/>
        </w:rPr>
        <w:t>(GSE42519)</w:t>
      </w:r>
      <w:r w:rsidR="00D02543">
        <w:rPr>
          <w:rFonts w:ascii="Times New Roman" w:hAnsi="Times New Roman" w:cs="Times New Roman"/>
          <w:lang w:val="en-GB"/>
        </w:rPr>
        <w:t xml:space="preserve"> and v</w:t>
      </w:r>
      <w:r w:rsidR="00BF6AC1">
        <w:rPr>
          <w:rFonts w:ascii="Times New Roman" w:hAnsi="Times New Roman" w:cs="Times New Roman"/>
          <w:lang w:val="en-GB"/>
        </w:rPr>
        <w:t>) PMN vs HSC</w:t>
      </w:r>
      <w:r w:rsidR="00D02543">
        <w:rPr>
          <w:rFonts w:ascii="Times New Roman" w:hAnsi="Times New Roman" w:cs="Times New Roman"/>
          <w:lang w:val="en-GB"/>
        </w:rPr>
        <w:t xml:space="preserve"> (</w:t>
      </w:r>
      <w:r w:rsidR="00D02543" w:rsidRPr="0034125E">
        <w:rPr>
          <w:rFonts w:ascii="Times New Roman" w:hAnsi="Times New Roman" w:cs="Times New Roman"/>
          <w:lang w:val="en-GB"/>
        </w:rPr>
        <w:t>GSE42519</w:t>
      </w:r>
      <w:r w:rsidR="00D02543">
        <w:rPr>
          <w:rFonts w:ascii="Times New Roman" w:hAnsi="Times New Roman" w:cs="Times New Roman"/>
          <w:lang w:val="en-GB"/>
        </w:rPr>
        <w:t>)</w:t>
      </w:r>
      <w:r w:rsidR="00236038">
        <w:rPr>
          <w:rFonts w:ascii="Times New Roman" w:hAnsi="Times New Roman" w:cs="Times New Roman"/>
          <w:lang w:val="en-GB"/>
        </w:rPr>
        <w:t xml:space="preserve"> </w:t>
      </w:r>
      <w:r w:rsidR="0063542D" w:rsidRPr="00755796">
        <w:rPr>
          <w:rFonts w:ascii="Times New Roman" w:hAnsi="Times New Roman" w:cs="Times New Roman"/>
          <w:lang w:val="en-GB"/>
        </w:rPr>
        <w:t>(supplementary figures</w:t>
      </w:r>
      <w:r w:rsidR="00694518" w:rsidRPr="00755796">
        <w:rPr>
          <w:rFonts w:ascii="Times New Roman" w:hAnsi="Times New Roman" w:cs="Times New Roman"/>
          <w:lang w:val="en-GB"/>
        </w:rPr>
        <w:t xml:space="preserve"> </w:t>
      </w:r>
      <w:r w:rsidR="00BC1328">
        <w:rPr>
          <w:rFonts w:ascii="Times New Roman" w:hAnsi="Times New Roman" w:cs="Times New Roman"/>
          <w:lang w:val="en-GB"/>
        </w:rPr>
        <w:t>9</w:t>
      </w:r>
      <w:r w:rsidR="00BF6AC1">
        <w:rPr>
          <w:rFonts w:ascii="Times New Roman" w:hAnsi="Times New Roman" w:cs="Times New Roman"/>
          <w:lang w:val="en-GB"/>
        </w:rPr>
        <w:t>-1</w:t>
      </w:r>
      <w:r w:rsidR="00925FBD">
        <w:rPr>
          <w:rFonts w:ascii="Times New Roman" w:hAnsi="Times New Roman" w:cs="Times New Roman"/>
          <w:lang w:val="en-GB"/>
        </w:rPr>
        <w:t>3</w:t>
      </w:r>
      <w:r w:rsidR="0063542D" w:rsidRPr="00755796">
        <w:rPr>
          <w:rFonts w:ascii="Times New Roman" w:hAnsi="Times New Roman" w:cs="Times New Roman"/>
          <w:lang w:val="en-GB"/>
        </w:rPr>
        <w:t xml:space="preserve">). </w:t>
      </w:r>
    </w:p>
    <w:p w14:paraId="1300760C" w14:textId="07ED885C" w:rsidR="0076211E" w:rsidRPr="00814D8A" w:rsidRDefault="0063542D" w:rsidP="0003157C">
      <w:pPr>
        <w:spacing w:line="480" w:lineRule="auto"/>
        <w:jc w:val="both"/>
        <w:rPr>
          <w:rFonts w:ascii="Times New Roman" w:hAnsi="Times New Roman" w:cs="Times New Roman"/>
          <w:lang w:val="en-GB"/>
        </w:rPr>
      </w:pPr>
      <w:r w:rsidRPr="00814D8A">
        <w:rPr>
          <w:rFonts w:ascii="Times New Roman" w:hAnsi="Times New Roman" w:cs="Times New Roman"/>
          <w:lang w:val="en-GB"/>
        </w:rPr>
        <w:t xml:space="preserve">To quantify </w:t>
      </w:r>
      <w:r w:rsidR="00687C35" w:rsidRPr="00814D8A">
        <w:rPr>
          <w:rFonts w:ascii="Times New Roman" w:hAnsi="Times New Roman" w:cs="Times New Roman"/>
          <w:lang w:val="en-GB"/>
        </w:rPr>
        <w:t xml:space="preserve">differential expression of probe sets </w:t>
      </w:r>
      <w:r w:rsidR="00BD6240" w:rsidRPr="00814D8A">
        <w:rPr>
          <w:rFonts w:ascii="Times New Roman" w:hAnsi="Times New Roman" w:cs="Times New Roman"/>
          <w:lang w:val="en-GB"/>
        </w:rPr>
        <w:t xml:space="preserve">in </w:t>
      </w:r>
      <w:r w:rsidR="00F50EF3" w:rsidRPr="00814D8A">
        <w:rPr>
          <w:rFonts w:ascii="Times New Roman" w:hAnsi="Times New Roman" w:cs="Times New Roman"/>
          <w:lang w:val="en-GB"/>
        </w:rPr>
        <w:t>these</w:t>
      </w:r>
      <w:r w:rsidR="00BD6240" w:rsidRPr="00814D8A">
        <w:rPr>
          <w:rFonts w:ascii="Times New Roman" w:hAnsi="Times New Roman" w:cs="Times New Roman"/>
          <w:lang w:val="en-GB"/>
        </w:rPr>
        <w:t xml:space="preserve"> comparisons, we calculated </w:t>
      </w:r>
      <w:r w:rsidR="00632973" w:rsidRPr="00814D8A">
        <w:rPr>
          <w:rFonts w:ascii="Times New Roman" w:hAnsi="Times New Roman" w:cs="Times New Roman"/>
          <w:lang w:val="en-GB"/>
        </w:rPr>
        <w:t xml:space="preserve">a </w:t>
      </w:r>
      <w:r w:rsidR="00BD6240" w:rsidRPr="00814D8A">
        <w:rPr>
          <w:rFonts w:ascii="Times New Roman" w:hAnsi="Times New Roman" w:cs="Times New Roman"/>
          <w:lang w:val="en-GB"/>
        </w:rPr>
        <w:t xml:space="preserve">score for each probe set by </w:t>
      </w:r>
      <w:r w:rsidR="00632973" w:rsidRPr="00814D8A">
        <w:rPr>
          <w:rFonts w:ascii="Times New Roman" w:hAnsi="Times New Roman" w:cs="Times New Roman"/>
          <w:lang w:val="en-GB"/>
        </w:rPr>
        <w:t>multiplication of the frequency of</w:t>
      </w:r>
      <w:r w:rsidR="00BD6240" w:rsidRPr="00814D8A">
        <w:rPr>
          <w:rFonts w:ascii="Times New Roman" w:hAnsi="Times New Roman" w:cs="Times New Roman"/>
          <w:lang w:val="en-GB"/>
        </w:rPr>
        <w:t xml:space="preserve"> change</w:t>
      </w:r>
      <w:r w:rsidR="00801276" w:rsidRPr="00814D8A">
        <w:rPr>
          <w:rFonts w:ascii="Times New Roman" w:hAnsi="Times New Roman" w:cs="Times New Roman"/>
          <w:lang w:val="en-GB"/>
        </w:rPr>
        <w:t xml:space="preserve"> </w:t>
      </w:r>
      <w:r w:rsidR="00632973" w:rsidRPr="00814D8A">
        <w:rPr>
          <w:rFonts w:ascii="Times New Roman" w:hAnsi="Times New Roman" w:cs="Times New Roman"/>
          <w:lang w:val="en-GB"/>
        </w:rPr>
        <w:t xml:space="preserve">call </w:t>
      </w:r>
      <w:r w:rsidR="00801276" w:rsidRPr="00814D8A">
        <w:rPr>
          <w:rFonts w:ascii="Times New Roman" w:hAnsi="Times New Roman" w:cs="Times New Roman"/>
          <w:lang w:val="en-GB"/>
        </w:rPr>
        <w:t>(increase</w:t>
      </w:r>
      <w:r w:rsidR="00632973" w:rsidRPr="00814D8A">
        <w:rPr>
          <w:rFonts w:ascii="Times New Roman" w:hAnsi="Times New Roman" w:cs="Times New Roman"/>
          <w:lang w:val="en-GB"/>
        </w:rPr>
        <w:t>d</w:t>
      </w:r>
      <w:r w:rsidR="00801276" w:rsidRPr="00814D8A">
        <w:rPr>
          <w:rFonts w:ascii="Times New Roman" w:hAnsi="Times New Roman" w:cs="Times New Roman"/>
          <w:lang w:val="en-GB"/>
        </w:rPr>
        <w:t xml:space="preserve"> or decrease</w:t>
      </w:r>
      <w:r w:rsidR="00632973" w:rsidRPr="00814D8A">
        <w:rPr>
          <w:rFonts w:ascii="Times New Roman" w:hAnsi="Times New Roman" w:cs="Times New Roman"/>
          <w:lang w:val="en-GB"/>
        </w:rPr>
        <w:t xml:space="preserve">d up to 100%, as indicated </w:t>
      </w:r>
      <w:r w:rsidR="00801276" w:rsidRPr="00814D8A">
        <w:rPr>
          <w:rFonts w:ascii="Times New Roman" w:hAnsi="Times New Roman" w:cs="Times New Roman"/>
          <w:lang w:val="en-GB"/>
        </w:rPr>
        <w:t>by MAS5.0 pair-wise comparisons</w:t>
      </w:r>
      <w:r w:rsidR="00632973" w:rsidRPr="00814D8A">
        <w:rPr>
          <w:rFonts w:ascii="Times New Roman" w:hAnsi="Times New Roman" w:cs="Times New Roman"/>
          <w:lang w:val="en-GB"/>
        </w:rPr>
        <w:t>) with the average</w:t>
      </w:r>
      <w:r w:rsidR="00801276" w:rsidRPr="00814D8A">
        <w:rPr>
          <w:rFonts w:ascii="Times New Roman" w:hAnsi="Times New Roman" w:cs="Times New Roman"/>
          <w:lang w:val="en-GB"/>
        </w:rPr>
        <w:t xml:space="preserve"> signal log ration (SLR)</w:t>
      </w:r>
      <w:r w:rsidR="00632973" w:rsidRPr="00814D8A">
        <w:rPr>
          <w:rFonts w:ascii="Times New Roman" w:hAnsi="Times New Roman" w:cs="Times New Roman"/>
          <w:lang w:val="en-GB"/>
        </w:rPr>
        <w:t xml:space="preserve"> (obtained from all pair-wise comparisons)</w:t>
      </w:r>
      <w:r w:rsidR="00801276" w:rsidRPr="00814D8A">
        <w:rPr>
          <w:rFonts w:ascii="Times New Roman" w:hAnsi="Times New Roman" w:cs="Times New Roman"/>
          <w:lang w:val="en-GB"/>
        </w:rPr>
        <w:t>.</w:t>
      </w:r>
      <w:r w:rsidR="00F50EF3" w:rsidRPr="00814D8A">
        <w:rPr>
          <w:rFonts w:ascii="Times New Roman" w:hAnsi="Times New Roman" w:cs="Times New Roman"/>
          <w:lang w:val="en-GB"/>
        </w:rPr>
        <w:t xml:space="preserve"> For example, </w:t>
      </w:r>
      <w:r w:rsidR="00632973" w:rsidRPr="00814D8A">
        <w:rPr>
          <w:rFonts w:ascii="Times New Roman" w:hAnsi="Times New Roman" w:cs="Times New Roman"/>
          <w:lang w:val="en-GB"/>
        </w:rPr>
        <w:t xml:space="preserve">the </w:t>
      </w:r>
      <w:r w:rsidR="00F50EF3" w:rsidRPr="00814D8A">
        <w:rPr>
          <w:rFonts w:ascii="Times New Roman" w:hAnsi="Times New Roman" w:cs="Times New Roman"/>
          <w:lang w:val="en-GB"/>
        </w:rPr>
        <w:t xml:space="preserve">G-CSF </w:t>
      </w:r>
      <w:r w:rsidR="002F240B" w:rsidRPr="00814D8A">
        <w:rPr>
          <w:rFonts w:ascii="Times New Roman" w:hAnsi="Times New Roman" w:cs="Times New Roman"/>
          <w:lang w:val="en-GB"/>
        </w:rPr>
        <w:t xml:space="preserve">induced </w:t>
      </w:r>
      <w:r w:rsidR="00F50EF3" w:rsidRPr="00814D8A">
        <w:rPr>
          <w:rFonts w:ascii="Times New Roman" w:hAnsi="Times New Roman" w:cs="Times New Roman"/>
          <w:lang w:val="en-GB"/>
        </w:rPr>
        <w:t>profile was characterised with 7353 probe sets and</w:t>
      </w:r>
      <w:r w:rsidR="002F240B" w:rsidRPr="00814D8A">
        <w:rPr>
          <w:rFonts w:ascii="Times New Roman" w:hAnsi="Times New Roman" w:cs="Times New Roman"/>
          <w:lang w:val="en-GB"/>
        </w:rPr>
        <w:t xml:space="preserve"> the overall</w:t>
      </w:r>
      <w:r w:rsidR="00F50EF3" w:rsidRPr="00814D8A">
        <w:rPr>
          <w:rFonts w:ascii="Times New Roman" w:hAnsi="Times New Roman" w:cs="Times New Roman"/>
          <w:lang w:val="en-GB"/>
        </w:rPr>
        <w:t xml:space="preserve"> distribution of their scores was pre</w:t>
      </w:r>
      <w:r w:rsidR="00694518" w:rsidRPr="00814D8A">
        <w:rPr>
          <w:rFonts w:ascii="Times New Roman" w:hAnsi="Times New Roman" w:cs="Times New Roman"/>
          <w:lang w:val="en-GB"/>
        </w:rPr>
        <w:t xml:space="preserve">sented in supplementary figure </w:t>
      </w:r>
      <w:r w:rsidR="00925FBD">
        <w:rPr>
          <w:rFonts w:ascii="Times New Roman" w:hAnsi="Times New Roman" w:cs="Times New Roman"/>
          <w:lang w:val="en-GB"/>
        </w:rPr>
        <w:t>9</w:t>
      </w:r>
      <w:r w:rsidR="00F50EF3" w:rsidRPr="00814D8A">
        <w:rPr>
          <w:rFonts w:ascii="Times New Roman" w:hAnsi="Times New Roman" w:cs="Times New Roman"/>
          <w:lang w:val="en-GB"/>
        </w:rPr>
        <w:t xml:space="preserve">. </w:t>
      </w:r>
      <w:r w:rsidR="002F240B" w:rsidRPr="00814D8A">
        <w:rPr>
          <w:rFonts w:ascii="Times New Roman" w:hAnsi="Times New Roman" w:cs="Times New Roman"/>
          <w:lang w:val="en-GB"/>
        </w:rPr>
        <w:t>Distribution of scores for probe sets t</w:t>
      </w:r>
      <w:r w:rsidR="006A2F0A" w:rsidRPr="00814D8A">
        <w:rPr>
          <w:rFonts w:ascii="Times New Roman" w:hAnsi="Times New Roman" w:cs="Times New Roman"/>
          <w:lang w:val="en-GB"/>
        </w:rPr>
        <w:t>hat are common for G-CSF</w:t>
      </w:r>
      <w:r w:rsidR="002F240B" w:rsidRPr="00814D8A">
        <w:rPr>
          <w:rFonts w:ascii="Times New Roman" w:hAnsi="Times New Roman" w:cs="Times New Roman"/>
          <w:lang w:val="en-GB"/>
        </w:rPr>
        <w:t xml:space="preserve"> resp</w:t>
      </w:r>
      <w:r w:rsidR="00632973" w:rsidRPr="00814D8A">
        <w:rPr>
          <w:rFonts w:ascii="Times New Roman" w:hAnsi="Times New Roman" w:cs="Times New Roman"/>
          <w:lang w:val="en-GB"/>
        </w:rPr>
        <w:t>onse and RA-PB, OA-PB, RA-BM or</w:t>
      </w:r>
      <w:r w:rsidR="002F240B" w:rsidRPr="00814D8A">
        <w:rPr>
          <w:rFonts w:ascii="Times New Roman" w:hAnsi="Times New Roman" w:cs="Times New Roman"/>
          <w:lang w:val="en-GB"/>
        </w:rPr>
        <w:t xml:space="preserve"> OA-BM profiles</w:t>
      </w:r>
      <w:r w:rsidR="00632973" w:rsidRPr="00814D8A">
        <w:rPr>
          <w:rFonts w:ascii="Times New Roman" w:hAnsi="Times New Roman" w:cs="Times New Roman"/>
          <w:lang w:val="en-GB"/>
        </w:rPr>
        <w:t xml:space="preserve"> characterise the relevance of overlap with </w:t>
      </w:r>
      <w:r w:rsidR="002F240B" w:rsidRPr="00814D8A">
        <w:rPr>
          <w:rFonts w:ascii="Times New Roman" w:hAnsi="Times New Roman" w:cs="Times New Roman"/>
          <w:lang w:val="en-GB"/>
        </w:rPr>
        <w:t xml:space="preserve">G-CSF </w:t>
      </w:r>
      <w:r w:rsidR="00632973" w:rsidRPr="00814D8A">
        <w:rPr>
          <w:rFonts w:ascii="Times New Roman" w:hAnsi="Times New Roman" w:cs="Times New Roman"/>
          <w:lang w:val="en-GB"/>
        </w:rPr>
        <w:t>induced</w:t>
      </w:r>
      <w:r w:rsidR="002F240B" w:rsidRPr="00814D8A">
        <w:rPr>
          <w:rFonts w:ascii="Times New Roman" w:hAnsi="Times New Roman" w:cs="Times New Roman"/>
          <w:lang w:val="en-GB"/>
        </w:rPr>
        <w:t xml:space="preserve"> profiles.</w:t>
      </w:r>
      <w:r w:rsidR="00B90A00" w:rsidRPr="00814D8A">
        <w:rPr>
          <w:rFonts w:ascii="Times New Roman" w:hAnsi="Times New Roman" w:cs="Times New Roman"/>
          <w:lang w:val="en-GB"/>
        </w:rPr>
        <w:t xml:space="preserve"> In detail, </w:t>
      </w:r>
      <w:r w:rsidR="006A2F0A" w:rsidRPr="00814D8A">
        <w:rPr>
          <w:rFonts w:ascii="Times New Roman" w:hAnsi="Times New Roman" w:cs="Times New Roman"/>
          <w:lang w:val="en-GB"/>
        </w:rPr>
        <w:t xml:space="preserve">107, 78, 55 and 29 </w:t>
      </w:r>
      <w:r w:rsidR="00B90A00" w:rsidRPr="00814D8A">
        <w:rPr>
          <w:rFonts w:ascii="Times New Roman" w:hAnsi="Times New Roman" w:cs="Times New Roman"/>
          <w:lang w:val="en-GB"/>
        </w:rPr>
        <w:t xml:space="preserve">probe sets </w:t>
      </w:r>
      <w:r w:rsidR="006A2F0A" w:rsidRPr="00814D8A">
        <w:rPr>
          <w:rFonts w:ascii="Times New Roman" w:hAnsi="Times New Roman" w:cs="Times New Roman"/>
          <w:lang w:val="en-GB"/>
        </w:rPr>
        <w:t xml:space="preserve">were </w:t>
      </w:r>
      <w:r w:rsidR="00B90A00" w:rsidRPr="00814D8A">
        <w:rPr>
          <w:rFonts w:ascii="Times New Roman" w:hAnsi="Times New Roman" w:cs="Times New Roman"/>
          <w:lang w:val="en-GB"/>
        </w:rPr>
        <w:t xml:space="preserve">common for G-CSF and RA-PB, OA-PB, RA-BM and OA-BM </w:t>
      </w:r>
      <w:r w:rsidR="006A2F0A" w:rsidRPr="00814D8A">
        <w:rPr>
          <w:rFonts w:ascii="Times New Roman" w:hAnsi="Times New Roman" w:cs="Times New Roman"/>
          <w:lang w:val="en-GB"/>
        </w:rPr>
        <w:t>profiles, respectively. Distribution of scores for these common probe sets indicated a strong G-CSF response in RA-PB when compared to OA-PB (p=6.067x10</w:t>
      </w:r>
      <w:r w:rsidR="006A2F0A" w:rsidRPr="00814D8A">
        <w:rPr>
          <w:rFonts w:ascii="Times New Roman" w:hAnsi="Times New Roman" w:cs="Times New Roman"/>
          <w:vertAlign w:val="superscript"/>
          <w:lang w:val="en-GB"/>
        </w:rPr>
        <w:t>-12</w:t>
      </w:r>
      <w:r w:rsidR="006A2F0A" w:rsidRPr="00814D8A">
        <w:rPr>
          <w:rFonts w:ascii="Times New Roman" w:hAnsi="Times New Roman" w:cs="Times New Roman"/>
          <w:lang w:val="en-GB"/>
        </w:rPr>
        <w:t xml:space="preserve">). Interestingly, 76 out of 107 probe sets were identified by co-expression </w:t>
      </w:r>
      <w:r w:rsidR="00814D8A" w:rsidRPr="00814D8A">
        <w:rPr>
          <w:rFonts w:ascii="Times New Roman" w:hAnsi="Times New Roman" w:cs="Times New Roman"/>
          <w:lang w:val="en-GB"/>
        </w:rPr>
        <w:t xml:space="preserve">analysis in figure </w:t>
      </w:r>
      <w:r w:rsidR="00925FBD">
        <w:rPr>
          <w:rFonts w:ascii="Times New Roman" w:hAnsi="Times New Roman" w:cs="Times New Roman"/>
          <w:lang w:val="en-GB"/>
        </w:rPr>
        <w:t>3</w:t>
      </w:r>
      <w:r w:rsidR="00814D8A" w:rsidRPr="00814D8A">
        <w:rPr>
          <w:rFonts w:ascii="Times New Roman" w:hAnsi="Times New Roman" w:cs="Times New Roman"/>
          <w:lang w:val="en-GB"/>
        </w:rPr>
        <w:t xml:space="preserve">C. This demonstrates the </w:t>
      </w:r>
      <w:r w:rsidR="006A2F0A" w:rsidRPr="00814D8A">
        <w:rPr>
          <w:rFonts w:ascii="Times New Roman" w:hAnsi="Times New Roman" w:cs="Times New Roman"/>
          <w:lang w:val="en-GB"/>
        </w:rPr>
        <w:t>power of co-expression analysis</w:t>
      </w:r>
      <w:r w:rsidR="00814D8A" w:rsidRPr="00814D8A">
        <w:rPr>
          <w:rFonts w:ascii="Times New Roman" w:hAnsi="Times New Roman" w:cs="Times New Roman"/>
          <w:lang w:val="en-GB"/>
        </w:rPr>
        <w:t>, which identified leading candidate genes</w:t>
      </w:r>
      <w:r w:rsidR="003E24BE" w:rsidRPr="00814D8A">
        <w:rPr>
          <w:rFonts w:ascii="Times New Roman" w:hAnsi="Times New Roman" w:cs="Times New Roman"/>
          <w:lang w:val="en-GB"/>
        </w:rPr>
        <w:t xml:space="preserve"> </w:t>
      </w:r>
      <w:r w:rsidR="00814D8A" w:rsidRPr="00814D8A">
        <w:rPr>
          <w:rFonts w:ascii="Times New Roman" w:hAnsi="Times New Roman" w:cs="Times New Roman"/>
          <w:lang w:val="en-GB"/>
        </w:rPr>
        <w:t xml:space="preserve">of reference transcriptome patterns and emphasises this analysis as a </w:t>
      </w:r>
      <w:r w:rsidR="003E24BE" w:rsidRPr="00814D8A">
        <w:rPr>
          <w:rFonts w:ascii="Times New Roman" w:hAnsi="Times New Roman" w:cs="Times New Roman"/>
          <w:lang w:val="en-GB"/>
        </w:rPr>
        <w:t xml:space="preserve">very comprehensive </w:t>
      </w:r>
      <w:r w:rsidR="00814D8A" w:rsidRPr="00814D8A">
        <w:rPr>
          <w:rFonts w:ascii="Times New Roman" w:hAnsi="Times New Roman" w:cs="Times New Roman"/>
          <w:lang w:val="en-GB"/>
        </w:rPr>
        <w:t>and detailed approach for functional interpretation of differentially expressed genes in RA and OA.</w:t>
      </w:r>
    </w:p>
    <w:p w14:paraId="1AB82932" w14:textId="5C36993B" w:rsidR="00344427" w:rsidRDefault="00814D8A" w:rsidP="00074E58">
      <w:pPr>
        <w:spacing w:line="480" w:lineRule="auto"/>
        <w:jc w:val="both"/>
        <w:rPr>
          <w:rFonts w:ascii="Times New Roman" w:hAnsi="Times New Roman" w:cs="Times New Roman"/>
          <w:lang w:val="en-GB"/>
        </w:rPr>
      </w:pPr>
      <w:r w:rsidRPr="00814D8A">
        <w:rPr>
          <w:rFonts w:ascii="Times New Roman" w:hAnsi="Times New Roman" w:cs="Times New Roman"/>
          <w:lang w:val="en-GB"/>
        </w:rPr>
        <w:t>The s</w:t>
      </w:r>
      <w:r w:rsidR="001B4F5B" w:rsidRPr="00814D8A">
        <w:rPr>
          <w:rFonts w:ascii="Times New Roman" w:hAnsi="Times New Roman" w:cs="Times New Roman"/>
          <w:lang w:val="en-GB"/>
        </w:rPr>
        <w:t>ame approach was used for calculating scores for 5964 probe sets identified in pair-wise comparisons between CD16</w:t>
      </w:r>
      <w:r w:rsidR="001B4F5B" w:rsidRPr="00C31CF0">
        <w:rPr>
          <w:rFonts w:ascii="Times New Roman" w:hAnsi="Times New Roman" w:cs="Times New Roman"/>
          <w:vertAlign w:val="superscript"/>
          <w:lang w:val="en-GB"/>
        </w:rPr>
        <w:t>+</w:t>
      </w:r>
      <w:r w:rsidR="001B4F5B" w:rsidRPr="00814D8A">
        <w:rPr>
          <w:rFonts w:ascii="Times New Roman" w:hAnsi="Times New Roman" w:cs="Times New Roman"/>
          <w:lang w:val="en-GB"/>
        </w:rPr>
        <w:t xml:space="preserve"> and CD16</w:t>
      </w:r>
      <w:r w:rsidR="001B4F5B" w:rsidRPr="00C31CF0">
        <w:rPr>
          <w:rFonts w:ascii="Times New Roman" w:hAnsi="Times New Roman" w:cs="Times New Roman"/>
          <w:vertAlign w:val="superscript"/>
          <w:lang w:val="en-GB"/>
        </w:rPr>
        <w:t>-</w:t>
      </w:r>
      <w:r w:rsidR="001B4F5B" w:rsidRPr="00814D8A">
        <w:rPr>
          <w:rFonts w:ascii="Times New Roman" w:hAnsi="Times New Roman" w:cs="Times New Roman"/>
          <w:lang w:val="en-GB"/>
        </w:rPr>
        <w:t xml:space="preserve"> monocytes in b</w:t>
      </w:r>
      <w:r w:rsidR="00E643F7" w:rsidRPr="00814D8A">
        <w:rPr>
          <w:rFonts w:ascii="Times New Roman" w:hAnsi="Times New Roman" w:cs="Times New Roman"/>
          <w:lang w:val="en-GB"/>
        </w:rPr>
        <w:t>lood</w:t>
      </w:r>
      <w:r w:rsidR="00236038">
        <w:rPr>
          <w:rFonts w:ascii="Times New Roman" w:hAnsi="Times New Roman" w:cs="Times New Roman"/>
          <w:lang w:val="en-GB"/>
        </w:rPr>
        <w:t xml:space="preserve"> (supplementary figure </w:t>
      </w:r>
      <w:r w:rsidR="00925FBD">
        <w:rPr>
          <w:rFonts w:ascii="Times New Roman" w:hAnsi="Times New Roman" w:cs="Times New Roman"/>
          <w:lang w:val="en-GB"/>
        </w:rPr>
        <w:t>10</w:t>
      </w:r>
      <w:r w:rsidR="00236038">
        <w:rPr>
          <w:rFonts w:ascii="Times New Roman" w:hAnsi="Times New Roman" w:cs="Times New Roman"/>
          <w:lang w:val="en-GB"/>
        </w:rPr>
        <w:t>)</w:t>
      </w:r>
      <w:r w:rsidR="00074E58">
        <w:rPr>
          <w:rFonts w:ascii="Times New Roman" w:hAnsi="Times New Roman" w:cs="Times New Roman"/>
          <w:lang w:val="en-GB"/>
        </w:rPr>
        <w:t xml:space="preserve">. </w:t>
      </w:r>
      <w:r w:rsidR="00236038">
        <w:rPr>
          <w:rFonts w:ascii="Times New Roman" w:hAnsi="Times New Roman" w:cs="Times New Roman"/>
          <w:lang w:val="en-GB"/>
        </w:rPr>
        <w:t xml:space="preserve">In </w:t>
      </w:r>
      <w:r w:rsidR="002101AB">
        <w:rPr>
          <w:rFonts w:ascii="Times New Roman" w:hAnsi="Times New Roman" w:cs="Times New Roman"/>
          <w:lang w:val="en-GB"/>
        </w:rPr>
        <w:t>the</w:t>
      </w:r>
      <w:r w:rsidR="00236038">
        <w:rPr>
          <w:rFonts w:ascii="Times New Roman" w:hAnsi="Times New Roman" w:cs="Times New Roman"/>
          <w:lang w:val="en-GB"/>
        </w:rPr>
        <w:t xml:space="preserve"> same wa</w:t>
      </w:r>
      <w:r w:rsidR="002101AB">
        <w:rPr>
          <w:rFonts w:ascii="Times New Roman" w:hAnsi="Times New Roman" w:cs="Times New Roman"/>
          <w:lang w:val="en-GB"/>
        </w:rPr>
        <w:t>y</w:t>
      </w:r>
      <w:r w:rsidR="00236038">
        <w:rPr>
          <w:rFonts w:ascii="Times New Roman" w:hAnsi="Times New Roman" w:cs="Times New Roman"/>
          <w:lang w:val="en-GB"/>
        </w:rPr>
        <w:t>, s</w:t>
      </w:r>
      <w:r w:rsidR="00576167">
        <w:rPr>
          <w:rFonts w:ascii="Times New Roman" w:hAnsi="Times New Roman" w:cs="Times New Roman"/>
          <w:lang w:val="en-GB"/>
        </w:rPr>
        <w:t>cores</w:t>
      </w:r>
      <w:r w:rsidR="00074E58">
        <w:rPr>
          <w:rFonts w:ascii="Times New Roman" w:hAnsi="Times New Roman" w:cs="Times New Roman"/>
          <w:lang w:val="en-GB"/>
        </w:rPr>
        <w:t xml:space="preserve"> were calculated for </w:t>
      </w:r>
      <w:r w:rsidR="00236038" w:rsidRPr="00905062">
        <w:rPr>
          <w:rFonts w:ascii="Times New Roman" w:hAnsi="Times New Roman" w:cs="Times New Roman"/>
          <w:highlight w:val="lightGray"/>
          <w:lang w:val="en-GB"/>
        </w:rPr>
        <w:t xml:space="preserve">3 signatures of myelopoiesis </w:t>
      </w:r>
      <w:r w:rsidR="00236038">
        <w:rPr>
          <w:rFonts w:ascii="Times New Roman" w:hAnsi="Times New Roman" w:cs="Times New Roman"/>
          <w:highlight w:val="lightGray"/>
          <w:lang w:val="en-GB"/>
        </w:rPr>
        <w:t>obtained</w:t>
      </w:r>
      <w:r w:rsidR="00236038" w:rsidRPr="00905062">
        <w:rPr>
          <w:rFonts w:ascii="Times New Roman" w:hAnsi="Times New Roman" w:cs="Times New Roman"/>
          <w:highlight w:val="lightGray"/>
          <w:lang w:val="en-GB"/>
        </w:rPr>
        <w:t xml:space="preserve"> in comparisons between </w:t>
      </w:r>
      <w:r w:rsidR="00074E58">
        <w:rPr>
          <w:rFonts w:ascii="Times New Roman" w:hAnsi="Times New Roman" w:cs="Times New Roman"/>
          <w:lang w:val="en-GB"/>
        </w:rPr>
        <w:t>GMP vs HSC</w:t>
      </w:r>
      <w:r w:rsidR="00576167">
        <w:rPr>
          <w:rFonts w:ascii="Times New Roman" w:hAnsi="Times New Roman" w:cs="Times New Roman"/>
          <w:lang w:val="en-GB"/>
        </w:rPr>
        <w:t xml:space="preserve">, </w:t>
      </w:r>
      <w:r w:rsidR="00236038" w:rsidRPr="007111CB">
        <w:rPr>
          <w:rFonts w:ascii="Times New Roman" w:hAnsi="Times New Roman" w:cs="Times New Roman"/>
          <w:highlight w:val="lightGray"/>
          <w:lang w:val="en-GB"/>
        </w:rPr>
        <w:t>MM vs HSC</w:t>
      </w:r>
      <w:r w:rsidR="00236038">
        <w:rPr>
          <w:rFonts w:ascii="Times New Roman" w:hAnsi="Times New Roman" w:cs="Times New Roman"/>
          <w:lang w:val="en-GB"/>
        </w:rPr>
        <w:t>,</w:t>
      </w:r>
      <w:r w:rsidR="00576167">
        <w:rPr>
          <w:rFonts w:ascii="Times New Roman" w:hAnsi="Times New Roman" w:cs="Times New Roman"/>
          <w:lang w:val="en-GB"/>
        </w:rPr>
        <w:t xml:space="preserve"> and </w:t>
      </w:r>
      <w:r w:rsidR="00236038">
        <w:rPr>
          <w:rFonts w:ascii="Times New Roman" w:hAnsi="Times New Roman" w:cs="Times New Roman"/>
          <w:lang w:val="en-GB"/>
        </w:rPr>
        <w:t>PMN vs HSC</w:t>
      </w:r>
      <w:r w:rsidR="002101AB">
        <w:rPr>
          <w:rFonts w:ascii="Times New Roman" w:hAnsi="Times New Roman" w:cs="Times New Roman"/>
          <w:lang w:val="en-GB"/>
        </w:rPr>
        <w:t>, which</w:t>
      </w:r>
      <w:r w:rsidR="00236038">
        <w:rPr>
          <w:rFonts w:ascii="Times New Roman" w:hAnsi="Times New Roman" w:cs="Times New Roman"/>
          <w:lang w:val="en-GB"/>
        </w:rPr>
        <w:t xml:space="preserve"> were determined</w:t>
      </w:r>
      <w:r w:rsidR="00576167">
        <w:rPr>
          <w:rFonts w:ascii="Times New Roman" w:hAnsi="Times New Roman" w:cs="Times New Roman"/>
          <w:lang w:val="en-GB"/>
        </w:rPr>
        <w:t xml:space="preserve"> </w:t>
      </w:r>
      <w:r w:rsidR="00074E58">
        <w:rPr>
          <w:rFonts w:ascii="Times New Roman" w:hAnsi="Times New Roman" w:cs="Times New Roman"/>
          <w:lang w:val="en-GB"/>
        </w:rPr>
        <w:t>with</w:t>
      </w:r>
      <w:r w:rsidR="00E643F7" w:rsidRPr="00814D8A">
        <w:rPr>
          <w:rFonts w:ascii="Times New Roman" w:hAnsi="Times New Roman" w:cs="Times New Roman"/>
          <w:lang w:val="en-GB"/>
        </w:rPr>
        <w:t xml:space="preserve"> </w:t>
      </w:r>
      <w:r w:rsidR="00AB0F6E">
        <w:rPr>
          <w:rFonts w:ascii="Times New Roman" w:hAnsi="Times New Roman" w:cs="Times New Roman"/>
          <w:lang w:val="en-GB"/>
        </w:rPr>
        <w:t>3129</w:t>
      </w:r>
      <w:r w:rsidR="00074E58">
        <w:rPr>
          <w:rFonts w:ascii="Times New Roman" w:hAnsi="Times New Roman" w:cs="Times New Roman"/>
          <w:lang w:val="en-GB"/>
        </w:rPr>
        <w:t xml:space="preserve">, </w:t>
      </w:r>
      <w:r w:rsidR="00074E58" w:rsidRPr="007111CB">
        <w:rPr>
          <w:rFonts w:ascii="Times New Roman" w:hAnsi="Times New Roman" w:cs="Times New Roman"/>
          <w:highlight w:val="lightGray"/>
          <w:lang w:val="en-GB"/>
        </w:rPr>
        <w:t>9976</w:t>
      </w:r>
      <w:r w:rsidR="00074E58">
        <w:rPr>
          <w:rFonts w:ascii="Times New Roman" w:hAnsi="Times New Roman" w:cs="Times New Roman"/>
          <w:lang w:val="en-GB"/>
        </w:rPr>
        <w:t xml:space="preserve"> and 13449 probe-sets, respectively </w:t>
      </w:r>
      <w:r w:rsidR="00AB0F6E" w:rsidRPr="007111CB">
        <w:rPr>
          <w:rFonts w:ascii="Times New Roman" w:hAnsi="Times New Roman" w:cs="Times New Roman"/>
          <w:lang w:val="en-GB"/>
        </w:rPr>
        <w:t xml:space="preserve">(supplementary figures </w:t>
      </w:r>
      <w:r w:rsidR="00236038" w:rsidRPr="007111CB">
        <w:rPr>
          <w:rFonts w:ascii="Times New Roman" w:hAnsi="Times New Roman" w:cs="Times New Roman"/>
          <w:lang w:val="en-GB"/>
        </w:rPr>
        <w:t>1</w:t>
      </w:r>
      <w:r w:rsidR="00925FBD">
        <w:rPr>
          <w:rFonts w:ascii="Times New Roman" w:hAnsi="Times New Roman" w:cs="Times New Roman"/>
          <w:lang w:val="en-GB"/>
        </w:rPr>
        <w:t>1</w:t>
      </w:r>
      <w:r w:rsidR="00AB0F6E" w:rsidRPr="007111CB">
        <w:rPr>
          <w:rFonts w:ascii="Times New Roman" w:hAnsi="Times New Roman" w:cs="Times New Roman"/>
          <w:lang w:val="en-GB"/>
        </w:rPr>
        <w:t>-</w:t>
      </w:r>
      <w:r w:rsidR="00236038" w:rsidRPr="007111CB">
        <w:rPr>
          <w:rFonts w:ascii="Times New Roman" w:hAnsi="Times New Roman" w:cs="Times New Roman"/>
          <w:lang w:val="en-GB"/>
        </w:rPr>
        <w:t>1</w:t>
      </w:r>
      <w:r w:rsidR="00925FBD">
        <w:rPr>
          <w:rFonts w:ascii="Times New Roman" w:hAnsi="Times New Roman" w:cs="Times New Roman"/>
          <w:lang w:val="en-GB"/>
        </w:rPr>
        <w:t>3</w:t>
      </w:r>
      <w:r w:rsidR="00AB0F6E" w:rsidRPr="007111CB">
        <w:rPr>
          <w:rFonts w:ascii="Times New Roman" w:hAnsi="Times New Roman" w:cs="Times New Roman"/>
          <w:lang w:val="en-GB"/>
        </w:rPr>
        <w:t>)</w:t>
      </w:r>
      <w:r w:rsidR="002A47EB" w:rsidRPr="007111CB">
        <w:rPr>
          <w:rFonts w:ascii="Times New Roman" w:hAnsi="Times New Roman" w:cs="Times New Roman"/>
          <w:lang w:val="en-GB"/>
        </w:rPr>
        <w:t>.</w:t>
      </w:r>
    </w:p>
    <w:p w14:paraId="38E9F97A" w14:textId="77777777" w:rsidR="00E71F5F" w:rsidRPr="0034125E" w:rsidRDefault="00E71F5F" w:rsidP="0003157C">
      <w:pPr>
        <w:spacing w:line="480" w:lineRule="auto"/>
        <w:jc w:val="both"/>
        <w:rPr>
          <w:rFonts w:ascii="Times New Roman" w:hAnsi="Times New Roman" w:cs="Times New Roman"/>
          <w:lang w:val="en-GB"/>
        </w:rPr>
      </w:pPr>
    </w:p>
    <w:p w14:paraId="598E6A99" w14:textId="53C78E3D" w:rsidR="00711742" w:rsidRPr="00C31CF0" w:rsidRDefault="00711742" w:rsidP="0003157C">
      <w:pPr>
        <w:spacing w:line="480" w:lineRule="auto"/>
        <w:jc w:val="both"/>
        <w:rPr>
          <w:rFonts w:ascii="Times New Roman" w:hAnsi="Times New Roman" w:cs="Times New Roman"/>
          <w:b/>
          <w:lang w:val="de-DE"/>
        </w:rPr>
      </w:pPr>
      <w:r w:rsidRPr="00C31CF0">
        <w:rPr>
          <w:rFonts w:ascii="Times New Roman" w:hAnsi="Times New Roman" w:cs="Times New Roman"/>
          <w:b/>
          <w:lang w:val="de-DE"/>
        </w:rPr>
        <w:t>References:</w:t>
      </w:r>
    </w:p>
    <w:p w14:paraId="23ACCC20" w14:textId="77777777" w:rsidR="00EE1A8E" w:rsidRDefault="002C5971" w:rsidP="00EE1A8E">
      <w:pPr>
        <w:jc w:val="both"/>
        <w:rPr>
          <w:rFonts w:ascii="Times New Roman" w:hAnsi="Times New Roman" w:cs="Times New Roman"/>
          <w:noProof/>
        </w:rPr>
      </w:pPr>
      <w:r w:rsidRPr="0034125E">
        <w:rPr>
          <w:rFonts w:ascii="Times New Roman" w:hAnsi="Times New Roman" w:cs="Times New Roman"/>
        </w:rPr>
        <w:fldChar w:fldCharType="begin"/>
      </w:r>
      <w:r w:rsidRPr="00C31CF0">
        <w:rPr>
          <w:rFonts w:ascii="Times New Roman" w:hAnsi="Times New Roman" w:cs="Times New Roman"/>
          <w:lang w:val="de-DE"/>
        </w:rPr>
        <w:instrText xml:space="preserve"> ADDIN EN.REFLIST </w:instrText>
      </w:r>
      <w:r w:rsidRPr="0034125E">
        <w:rPr>
          <w:rFonts w:ascii="Times New Roman" w:hAnsi="Times New Roman" w:cs="Times New Roman"/>
        </w:rPr>
        <w:fldChar w:fldCharType="separate"/>
      </w:r>
      <w:bookmarkStart w:id="1" w:name="_ENREF_1"/>
      <w:r w:rsidR="00EE1A8E" w:rsidRPr="00C31CF0">
        <w:rPr>
          <w:rFonts w:ascii="Times New Roman" w:hAnsi="Times New Roman" w:cs="Times New Roman"/>
          <w:noProof/>
          <w:lang w:val="de-DE"/>
        </w:rPr>
        <w:t>1.</w:t>
      </w:r>
      <w:r w:rsidR="00EE1A8E" w:rsidRPr="00C31CF0">
        <w:rPr>
          <w:rFonts w:ascii="Times New Roman" w:hAnsi="Times New Roman" w:cs="Times New Roman"/>
          <w:noProof/>
          <w:lang w:val="de-DE"/>
        </w:rPr>
        <w:tab/>
        <w:t xml:space="preserve">Smiljanovic B, Grun JR, Steinbrich-Zollner M, Stuhlmuller B, Haupl T, Burmester GR, et al. </w:t>
      </w:r>
      <w:r w:rsidR="00EE1A8E">
        <w:rPr>
          <w:rFonts w:ascii="Times New Roman" w:hAnsi="Times New Roman" w:cs="Times New Roman"/>
          <w:noProof/>
        </w:rPr>
        <w:t>Defining TNF-alpha- and LPS-induced gene signatures in monocytes to unravel the complexity of peripheral blood transcriptomes in health and disease. J Mol Med (Berl). 2010 Oct;88(10):1065-79. PubMed PMID: 20640394. Epub 2010/07/20. eng.</w:t>
      </w:r>
      <w:bookmarkEnd w:id="1"/>
    </w:p>
    <w:p w14:paraId="56B55EB2" w14:textId="77777777" w:rsidR="00EE1A8E" w:rsidRDefault="00EE1A8E" w:rsidP="00EE1A8E">
      <w:pPr>
        <w:jc w:val="both"/>
        <w:rPr>
          <w:rFonts w:ascii="Times New Roman" w:hAnsi="Times New Roman" w:cs="Times New Roman"/>
          <w:noProof/>
        </w:rPr>
      </w:pPr>
      <w:bookmarkStart w:id="2" w:name="_ENREF_2"/>
      <w:r>
        <w:rPr>
          <w:rFonts w:ascii="Times New Roman" w:hAnsi="Times New Roman" w:cs="Times New Roman"/>
          <w:noProof/>
        </w:rPr>
        <w:t>2.</w:t>
      </w:r>
      <w:r>
        <w:rPr>
          <w:rFonts w:ascii="Times New Roman" w:hAnsi="Times New Roman" w:cs="Times New Roman"/>
          <w:noProof/>
        </w:rPr>
        <w:tab/>
        <w:t>Biesen R, Demir C, Barkhudarova F, Grun JR, Steinbrich-Zollner M, Backhaus M, et al. Sialic acid-binding Ig-like lectin 1 expression in inflammatory and resident monocytes is a potential biomarker for monitoring disease activity and success of therapy in systemic lupus erythematosus. Arthritis and rheumatism. 2008 Apr;58(4):1136-45. PubMed PMID: 18383365. Epub 2008/04/03. eng.</w:t>
      </w:r>
      <w:bookmarkEnd w:id="2"/>
    </w:p>
    <w:p w14:paraId="1B895829" w14:textId="77777777" w:rsidR="00EE1A8E" w:rsidRDefault="00EE1A8E" w:rsidP="00EE1A8E">
      <w:pPr>
        <w:jc w:val="both"/>
        <w:rPr>
          <w:rFonts w:ascii="Times New Roman" w:hAnsi="Times New Roman" w:cs="Times New Roman"/>
          <w:noProof/>
        </w:rPr>
      </w:pPr>
      <w:bookmarkStart w:id="3" w:name="_ENREF_3"/>
      <w:r>
        <w:rPr>
          <w:rFonts w:ascii="Times New Roman" w:hAnsi="Times New Roman" w:cs="Times New Roman"/>
          <w:noProof/>
        </w:rPr>
        <w:t>3.</w:t>
      </w:r>
      <w:r>
        <w:rPr>
          <w:rFonts w:ascii="Times New Roman" w:hAnsi="Times New Roman" w:cs="Times New Roman"/>
          <w:noProof/>
        </w:rPr>
        <w:tab/>
        <w:t>Saeed AI, Sharov V, White J, Li J, Liang W, Bhagabati N, et al. TM4: a free, open-source system for microarray data management and analysis. Biotechniques. 2003 Feb;34(2):374-8. PubMed PMID: 12613259. Epub 2003/03/05. eng.</w:t>
      </w:r>
      <w:bookmarkEnd w:id="3"/>
    </w:p>
    <w:p w14:paraId="6C4A667E" w14:textId="77777777" w:rsidR="00EE1A8E" w:rsidRDefault="00EE1A8E" w:rsidP="00EE1A8E">
      <w:pPr>
        <w:jc w:val="both"/>
        <w:rPr>
          <w:rFonts w:ascii="Times New Roman" w:hAnsi="Times New Roman" w:cs="Times New Roman"/>
          <w:noProof/>
        </w:rPr>
      </w:pPr>
      <w:bookmarkStart w:id="4" w:name="_ENREF_4"/>
      <w:r>
        <w:rPr>
          <w:rFonts w:ascii="Times New Roman" w:hAnsi="Times New Roman" w:cs="Times New Roman"/>
          <w:noProof/>
        </w:rPr>
        <w:t>4.</w:t>
      </w:r>
      <w:r>
        <w:rPr>
          <w:rFonts w:ascii="Times New Roman" w:hAnsi="Times New Roman" w:cs="Times New Roman"/>
          <w:noProof/>
        </w:rPr>
        <w:tab/>
        <w:t>Tabas-Madrid D, Nogales-Cadenas R, Pascual-Montano A. GeneCodis3: a non-redundant and modular enrichment analysis tool for functional genomics. Nucleic Acids Res. 2012 Jul;40(Web Server issue):W478-83. PubMed PMID: 22573175. Pubmed Central PMCID: 3394297.</w:t>
      </w:r>
      <w:bookmarkEnd w:id="4"/>
    </w:p>
    <w:p w14:paraId="7291A1FA" w14:textId="77777777" w:rsidR="00EE1A8E" w:rsidRDefault="00EE1A8E" w:rsidP="00EE1A8E">
      <w:pPr>
        <w:jc w:val="both"/>
        <w:rPr>
          <w:rFonts w:ascii="Times New Roman" w:hAnsi="Times New Roman" w:cs="Times New Roman"/>
          <w:noProof/>
        </w:rPr>
      </w:pPr>
      <w:bookmarkStart w:id="5" w:name="_ENREF_5"/>
      <w:r>
        <w:rPr>
          <w:rFonts w:ascii="Times New Roman" w:hAnsi="Times New Roman" w:cs="Times New Roman"/>
          <w:noProof/>
        </w:rPr>
        <w:t>5.</w:t>
      </w:r>
      <w:r>
        <w:rPr>
          <w:rFonts w:ascii="Times New Roman" w:hAnsi="Times New Roman" w:cs="Times New Roman"/>
          <w:noProof/>
        </w:rPr>
        <w:tab/>
        <w:t>Smiljanovic B, Grun JR, Biesen R, Schulte-Wrede U, Baumgrass R, Stuhlmuller B, et al. The multifaceted balance of TNF-alpha and type I/II interferon responses in SLE and RA: how monocytes manage the impact of cytokines. J Mol Med (Berl). 2012 Nov;90(11):1295-309. PubMed PMID: 22610275.</w:t>
      </w:r>
      <w:bookmarkEnd w:id="5"/>
    </w:p>
    <w:p w14:paraId="2713CD80" w14:textId="77777777" w:rsidR="00EE1A8E" w:rsidRDefault="00EE1A8E" w:rsidP="00EE1A8E">
      <w:pPr>
        <w:jc w:val="both"/>
        <w:rPr>
          <w:rFonts w:ascii="Times New Roman" w:hAnsi="Times New Roman" w:cs="Times New Roman"/>
          <w:noProof/>
        </w:rPr>
      </w:pPr>
      <w:bookmarkStart w:id="6" w:name="_ENREF_6"/>
      <w:r>
        <w:rPr>
          <w:rFonts w:ascii="Times New Roman" w:hAnsi="Times New Roman" w:cs="Times New Roman"/>
          <w:noProof/>
        </w:rPr>
        <w:t>6.</w:t>
      </w:r>
      <w:r>
        <w:rPr>
          <w:rFonts w:ascii="Times New Roman" w:hAnsi="Times New Roman" w:cs="Times New Roman"/>
          <w:noProof/>
        </w:rPr>
        <w:tab/>
        <w:t>Frankenberger M, Hofer TP, Marei A, Dayyani F, Schewe S, Strasser C, et al. Transcript profiling of CD16-positive monocytes reveals a unique molecular fingerprint. European journal of immunology. 2012 Apr;42(4):957-74. PubMed PMID: 22531920.</w:t>
      </w:r>
      <w:bookmarkEnd w:id="6"/>
    </w:p>
    <w:p w14:paraId="21D61B06" w14:textId="77777777" w:rsidR="00EE1A8E" w:rsidRDefault="00EE1A8E" w:rsidP="00EE1A8E">
      <w:pPr>
        <w:jc w:val="both"/>
        <w:rPr>
          <w:rFonts w:ascii="Times New Roman" w:hAnsi="Times New Roman" w:cs="Times New Roman"/>
          <w:noProof/>
        </w:rPr>
      </w:pPr>
      <w:bookmarkStart w:id="7" w:name="_ENREF_7"/>
      <w:r>
        <w:rPr>
          <w:rFonts w:ascii="Times New Roman" w:hAnsi="Times New Roman" w:cs="Times New Roman"/>
          <w:noProof/>
        </w:rPr>
        <w:t>7.</w:t>
      </w:r>
      <w:r>
        <w:rPr>
          <w:rFonts w:ascii="Times New Roman" w:hAnsi="Times New Roman" w:cs="Times New Roman"/>
          <w:noProof/>
        </w:rPr>
        <w:tab/>
        <w:t>Rapin N, Bagger FO, Jendholm J, Mora-Jensen H, Krogh A, Kohlmann A, et al. Comparing cancer vs normal gene expression profiles identifies new disease entities and common transcriptional programs in AML patients. Blood. 2014 Feb 6;123(6):894-904. PubMed PMID: 24363398.</w:t>
      </w:r>
      <w:bookmarkEnd w:id="7"/>
    </w:p>
    <w:p w14:paraId="25177ADC" w14:textId="77777777" w:rsidR="00EE1A8E" w:rsidRDefault="00EE1A8E" w:rsidP="00EE1A8E">
      <w:pPr>
        <w:jc w:val="both"/>
        <w:rPr>
          <w:rFonts w:ascii="Times New Roman" w:hAnsi="Times New Roman" w:cs="Times New Roman"/>
          <w:noProof/>
        </w:rPr>
      </w:pPr>
      <w:bookmarkStart w:id="8" w:name="_ENREF_8"/>
      <w:r>
        <w:rPr>
          <w:rFonts w:ascii="Times New Roman" w:hAnsi="Times New Roman" w:cs="Times New Roman"/>
          <w:noProof/>
        </w:rPr>
        <w:t>8.</w:t>
      </w:r>
      <w:r>
        <w:rPr>
          <w:rFonts w:ascii="Times New Roman" w:hAnsi="Times New Roman" w:cs="Times New Roman"/>
          <w:noProof/>
        </w:rPr>
        <w:tab/>
        <w:t>Buzzeo MP, Yang J, Casella G, Reddy V. Hematopoietic stem cell mobilization with G-CSF induces innate inflammation yet suppresses adaptive immune gene expression as revealed by microarray analysis. Experimental hematology. 2007 Sep;35(9):1456-65. PubMed PMID: 17761290.</w:t>
      </w:r>
      <w:bookmarkEnd w:id="8"/>
    </w:p>
    <w:p w14:paraId="1098FD3F" w14:textId="77777777" w:rsidR="00EE1A8E" w:rsidRDefault="00EE1A8E" w:rsidP="00EE1A8E">
      <w:pPr>
        <w:jc w:val="both"/>
        <w:rPr>
          <w:rFonts w:ascii="Times New Roman" w:hAnsi="Times New Roman" w:cs="Times New Roman"/>
          <w:noProof/>
        </w:rPr>
      </w:pPr>
      <w:bookmarkStart w:id="9" w:name="_ENREF_9"/>
      <w:r>
        <w:rPr>
          <w:rFonts w:ascii="Times New Roman" w:hAnsi="Times New Roman" w:cs="Times New Roman"/>
          <w:noProof/>
        </w:rPr>
        <w:t>9.</w:t>
      </w:r>
      <w:r>
        <w:rPr>
          <w:rFonts w:ascii="Times New Roman" w:hAnsi="Times New Roman" w:cs="Times New Roman"/>
          <w:noProof/>
        </w:rPr>
        <w:tab/>
        <w:t>Menssen A, Edinger G, Grun JR, Haase U, Baumgrass R, Grutzkau A, et al. SiPaGene: A new repository for instant online retrieval, sharing and meta-analyses of GeneChip expression data. BMC genomics. 2009;10:98. PubMed PMID: 19265543. Epub 2009/03/07. eng.</w:t>
      </w:r>
      <w:bookmarkEnd w:id="9"/>
    </w:p>
    <w:p w14:paraId="570B5282" w14:textId="412DAED5" w:rsidR="00EE1A8E" w:rsidRDefault="00EE1A8E" w:rsidP="00EE1A8E">
      <w:pPr>
        <w:jc w:val="both"/>
        <w:rPr>
          <w:rFonts w:ascii="Times New Roman" w:hAnsi="Times New Roman" w:cs="Times New Roman"/>
          <w:noProof/>
        </w:rPr>
      </w:pPr>
    </w:p>
    <w:p w14:paraId="28C37E29" w14:textId="5DF69051" w:rsidR="00182247" w:rsidRPr="0034125E" w:rsidRDefault="002C5971" w:rsidP="0003157C">
      <w:pPr>
        <w:jc w:val="both"/>
        <w:rPr>
          <w:rFonts w:ascii="Times New Roman" w:hAnsi="Times New Roman" w:cs="Times New Roman"/>
        </w:rPr>
      </w:pPr>
      <w:r w:rsidRPr="0034125E">
        <w:rPr>
          <w:rFonts w:ascii="Times New Roman" w:hAnsi="Times New Roman" w:cs="Times New Roman"/>
        </w:rPr>
        <w:fldChar w:fldCharType="end"/>
      </w:r>
    </w:p>
    <w:sectPr w:rsidR="00182247" w:rsidRPr="0034125E" w:rsidSect="00871624">
      <w:footerReference w:type="even" r:id="rId7"/>
      <w:footerReference w:type="default" r:id="rId8"/>
      <w:pgSz w:w="12240" w:h="15840"/>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00268" w15:done="0"/>
  <w15:commentEx w15:paraId="2F26F535" w15:done="0"/>
  <w15:commentEx w15:paraId="024DCBFB" w15:done="0"/>
  <w15:commentEx w15:paraId="7D2EC4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1EB55" w14:textId="77777777" w:rsidR="00BF01D3" w:rsidRDefault="00BF01D3" w:rsidP="00814D8A">
      <w:r>
        <w:separator/>
      </w:r>
    </w:p>
  </w:endnote>
  <w:endnote w:type="continuationSeparator" w:id="0">
    <w:p w14:paraId="57AADDF6" w14:textId="77777777" w:rsidR="00BF01D3" w:rsidRDefault="00BF01D3" w:rsidP="0081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B510" w14:textId="77777777" w:rsidR="00BF01D3" w:rsidRDefault="00BF01D3" w:rsidP="000567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1869EE" w14:textId="77777777" w:rsidR="00BF01D3" w:rsidRDefault="00BF01D3" w:rsidP="00814D8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E1F0" w14:textId="77777777" w:rsidR="00BF01D3" w:rsidRDefault="00BF01D3" w:rsidP="000567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65775">
      <w:rPr>
        <w:rStyle w:val="Seitenzahl"/>
        <w:noProof/>
      </w:rPr>
      <w:t>1</w:t>
    </w:r>
    <w:r>
      <w:rPr>
        <w:rStyle w:val="Seitenzahl"/>
      </w:rPr>
      <w:fldChar w:fldCharType="end"/>
    </w:r>
  </w:p>
  <w:p w14:paraId="4EBD442A" w14:textId="77777777" w:rsidR="00BF01D3" w:rsidRDefault="00BF01D3" w:rsidP="00814D8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96D08" w14:textId="77777777" w:rsidR="00BF01D3" w:rsidRDefault="00BF01D3" w:rsidP="00814D8A">
      <w:r>
        <w:separator/>
      </w:r>
    </w:p>
  </w:footnote>
  <w:footnote w:type="continuationSeparator" w:id="0">
    <w:p w14:paraId="4C90CCAE" w14:textId="77777777" w:rsidR="00BF01D3" w:rsidRDefault="00BF01D3" w:rsidP="00814D8A">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äupl">
    <w15:presenceInfo w15:providerId="None" w15:userId="Thomas Häu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exxt5f4x9zd2ev9v0vwwwbvattespv0pve&quot;&gt;microarray end note&lt;record-ids&gt;&lt;item&gt;134&lt;/item&gt;&lt;item&gt;197&lt;/item&gt;&lt;item&gt;316&lt;/item&gt;&lt;item&gt;964&lt;/item&gt;&lt;item&gt;1218&lt;/item&gt;&lt;item&gt;1221&lt;/item&gt;&lt;item&gt;1248&lt;/item&gt;&lt;item&gt;1254&lt;/item&gt;&lt;item&gt;1266&lt;/item&gt;&lt;/record-ids&gt;&lt;/item&gt;&lt;/Libraries&gt;"/>
  </w:docVars>
  <w:rsids>
    <w:rsidRoot w:val="00182247"/>
    <w:rsid w:val="0003157C"/>
    <w:rsid w:val="0005678B"/>
    <w:rsid w:val="00074E58"/>
    <w:rsid w:val="00081DA2"/>
    <w:rsid w:val="0008414A"/>
    <w:rsid w:val="000A707E"/>
    <w:rsid w:val="000B0F60"/>
    <w:rsid w:val="000B5DA8"/>
    <w:rsid w:val="000D40C4"/>
    <w:rsid w:val="001709A4"/>
    <w:rsid w:val="00182247"/>
    <w:rsid w:val="001B2429"/>
    <w:rsid w:val="001B4F5B"/>
    <w:rsid w:val="001C1DAE"/>
    <w:rsid w:val="00201F47"/>
    <w:rsid w:val="002101AB"/>
    <w:rsid w:val="00236038"/>
    <w:rsid w:val="00265775"/>
    <w:rsid w:val="002A47EB"/>
    <w:rsid w:val="002C5971"/>
    <w:rsid w:val="002D4947"/>
    <w:rsid w:val="002F240B"/>
    <w:rsid w:val="002F6CD4"/>
    <w:rsid w:val="0034125E"/>
    <w:rsid w:val="00344427"/>
    <w:rsid w:val="0034691C"/>
    <w:rsid w:val="003C3133"/>
    <w:rsid w:val="003D3B14"/>
    <w:rsid w:val="003E24BE"/>
    <w:rsid w:val="003E3702"/>
    <w:rsid w:val="004358BE"/>
    <w:rsid w:val="00440D5C"/>
    <w:rsid w:val="00465488"/>
    <w:rsid w:val="0047335F"/>
    <w:rsid w:val="00490BF0"/>
    <w:rsid w:val="004E7239"/>
    <w:rsid w:val="005232A4"/>
    <w:rsid w:val="0053385F"/>
    <w:rsid w:val="005610E9"/>
    <w:rsid w:val="00576167"/>
    <w:rsid w:val="00584CB4"/>
    <w:rsid w:val="005B1EDC"/>
    <w:rsid w:val="005B3D37"/>
    <w:rsid w:val="005D09A6"/>
    <w:rsid w:val="005E1752"/>
    <w:rsid w:val="005E28C4"/>
    <w:rsid w:val="00613977"/>
    <w:rsid w:val="00632973"/>
    <w:rsid w:val="0063542D"/>
    <w:rsid w:val="00687C35"/>
    <w:rsid w:val="00691F9E"/>
    <w:rsid w:val="00694518"/>
    <w:rsid w:val="006A2F0A"/>
    <w:rsid w:val="006B23B5"/>
    <w:rsid w:val="006E6CA0"/>
    <w:rsid w:val="006F5749"/>
    <w:rsid w:val="00710606"/>
    <w:rsid w:val="007111CB"/>
    <w:rsid w:val="00711742"/>
    <w:rsid w:val="00733135"/>
    <w:rsid w:val="00741CF1"/>
    <w:rsid w:val="00755796"/>
    <w:rsid w:val="0076211E"/>
    <w:rsid w:val="00776700"/>
    <w:rsid w:val="007816F0"/>
    <w:rsid w:val="00792543"/>
    <w:rsid w:val="007F1879"/>
    <w:rsid w:val="00801276"/>
    <w:rsid w:val="00814172"/>
    <w:rsid w:val="00814D8A"/>
    <w:rsid w:val="008167F0"/>
    <w:rsid w:val="00871624"/>
    <w:rsid w:val="008C28CE"/>
    <w:rsid w:val="008E1995"/>
    <w:rsid w:val="008F56C2"/>
    <w:rsid w:val="009008AB"/>
    <w:rsid w:val="009165AA"/>
    <w:rsid w:val="00925FBD"/>
    <w:rsid w:val="00945C50"/>
    <w:rsid w:val="009B39FB"/>
    <w:rsid w:val="009D2256"/>
    <w:rsid w:val="009F5B29"/>
    <w:rsid w:val="00A178E7"/>
    <w:rsid w:val="00A37A8B"/>
    <w:rsid w:val="00A41A49"/>
    <w:rsid w:val="00A52E19"/>
    <w:rsid w:val="00A73E01"/>
    <w:rsid w:val="00AB0F6E"/>
    <w:rsid w:val="00B0102D"/>
    <w:rsid w:val="00B238CB"/>
    <w:rsid w:val="00B62633"/>
    <w:rsid w:val="00B70CEA"/>
    <w:rsid w:val="00B83680"/>
    <w:rsid w:val="00B842E2"/>
    <w:rsid w:val="00B90A00"/>
    <w:rsid w:val="00BC1328"/>
    <w:rsid w:val="00BD6240"/>
    <w:rsid w:val="00BE3470"/>
    <w:rsid w:val="00BF01D3"/>
    <w:rsid w:val="00BF1A23"/>
    <w:rsid w:val="00BF6AC1"/>
    <w:rsid w:val="00C13B95"/>
    <w:rsid w:val="00C31CF0"/>
    <w:rsid w:val="00CC2994"/>
    <w:rsid w:val="00D02543"/>
    <w:rsid w:val="00D16078"/>
    <w:rsid w:val="00D24068"/>
    <w:rsid w:val="00D3072A"/>
    <w:rsid w:val="00D4120C"/>
    <w:rsid w:val="00D53A91"/>
    <w:rsid w:val="00D5482F"/>
    <w:rsid w:val="00D71857"/>
    <w:rsid w:val="00D80B25"/>
    <w:rsid w:val="00D949DF"/>
    <w:rsid w:val="00DD1B12"/>
    <w:rsid w:val="00E055C1"/>
    <w:rsid w:val="00E170BE"/>
    <w:rsid w:val="00E36DB4"/>
    <w:rsid w:val="00E5617A"/>
    <w:rsid w:val="00E56AF9"/>
    <w:rsid w:val="00E56F01"/>
    <w:rsid w:val="00E643F7"/>
    <w:rsid w:val="00E71F5F"/>
    <w:rsid w:val="00E9091E"/>
    <w:rsid w:val="00E96497"/>
    <w:rsid w:val="00E9758B"/>
    <w:rsid w:val="00EE1A8E"/>
    <w:rsid w:val="00F1043E"/>
    <w:rsid w:val="00F15ABE"/>
    <w:rsid w:val="00F331A9"/>
    <w:rsid w:val="00F346D9"/>
    <w:rsid w:val="00F50EF3"/>
    <w:rsid w:val="00F55195"/>
    <w:rsid w:val="00F603F4"/>
    <w:rsid w:val="00F923CD"/>
    <w:rsid w:val="00FA75D7"/>
    <w:rsid w:val="00FB3AA1"/>
    <w:rsid w:val="00FB72AD"/>
    <w:rsid w:val="00FB7CBF"/>
    <w:rsid w:val="00FE4965"/>
    <w:rsid w:val="00FF65E6"/>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D7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rsid w:val="00182247"/>
    <w:pPr>
      <w:keepNext/>
      <w:keepLines/>
      <w:spacing w:before="240" w:after="120" w:line="360" w:lineRule="auto"/>
      <w:jc w:val="both"/>
      <w:outlineLvl w:val="1"/>
    </w:pPr>
    <w:rPr>
      <w:rFonts w:ascii="Times New Roman" w:eastAsiaTheme="majorEastAsia" w:hAnsi="Times New Roman" w:cs="Times New Roman"/>
      <w:b/>
      <w:bCs/>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182247"/>
    <w:rPr>
      <w:rFonts w:ascii="Times New Roman" w:eastAsiaTheme="majorEastAsia" w:hAnsi="Times New Roman" w:cs="Times New Roman"/>
      <w:b/>
      <w:bCs/>
      <w:szCs w:val="26"/>
      <w:lang w:val="en-GB"/>
    </w:rPr>
  </w:style>
  <w:style w:type="character" w:styleId="Link">
    <w:name w:val="Hyperlink"/>
    <w:basedOn w:val="Absatzstandardschriftart"/>
    <w:uiPriority w:val="99"/>
    <w:unhideWhenUsed/>
    <w:rsid w:val="00182247"/>
    <w:rPr>
      <w:color w:val="0000FF" w:themeColor="hyperlink"/>
      <w:u w:val="single"/>
    </w:rPr>
  </w:style>
  <w:style w:type="character" w:styleId="Kommentarzeichen">
    <w:name w:val="annotation reference"/>
    <w:basedOn w:val="Absatzstandardschriftart"/>
    <w:uiPriority w:val="99"/>
    <w:semiHidden/>
    <w:unhideWhenUsed/>
    <w:rsid w:val="00182247"/>
    <w:rPr>
      <w:sz w:val="18"/>
      <w:szCs w:val="18"/>
    </w:rPr>
  </w:style>
  <w:style w:type="paragraph" w:styleId="Kommentartext">
    <w:name w:val="annotation text"/>
    <w:basedOn w:val="Standard"/>
    <w:link w:val="KommentartextZeichen"/>
    <w:uiPriority w:val="99"/>
    <w:semiHidden/>
    <w:unhideWhenUsed/>
    <w:rsid w:val="00182247"/>
    <w:pPr>
      <w:spacing w:line="360" w:lineRule="auto"/>
      <w:jc w:val="both"/>
    </w:pPr>
  </w:style>
  <w:style w:type="character" w:customStyle="1" w:styleId="KommentartextZeichen">
    <w:name w:val="Kommentartext Zeichen"/>
    <w:basedOn w:val="Absatzstandardschriftart"/>
    <w:link w:val="Kommentartext"/>
    <w:uiPriority w:val="99"/>
    <w:semiHidden/>
    <w:rsid w:val="00182247"/>
  </w:style>
  <w:style w:type="paragraph" w:styleId="Textkrper">
    <w:name w:val="Body Text"/>
    <w:basedOn w:val="Standard"/>
    <w:link w:val="TextkrperZeichen"/>
    <w:uiPriority w:val="99"/>
    <w:unhideWhenUsed/>
    <w:rsid w:val="00182247"/>
    <w:pPr>
      <w:spacing w:after="120" w:line="360" w:lineRule="auto"/>
      <w:jc w:val="both"/>
    </w:pPr>
    <w:rPr>
      <w:rFonts w:ascii="Arial" w:hAnsi="Arial"/>
      <w:sz w:val="22"/>
    </w:rPr>
  </w:style>
  <w:style w:type="character" w:customStyle="1" w:styleId="TextkrperZeichen">
    <w:name w:val="Textkörper Zeichen"/>
    <w:basedOn w:val="Absatzstandardschriftart"/>
    <w:link w:val="Textkrper"/>
    <w:uiPriority w:val="99"/>
    <w:rsid w:val="00182247"/>
    <w:rPr>
      <w:rFonts w:ascii="Arial" w:hAnsi="Arial"/>
      <w:sz w:val="22"/>
    </w:rPr>
  </w:style>
  <w:style w:type="paragraph" w:styleId="Sprechblasentext">
    <w:name w:val="Balloon Text"/>
    <w:basedOn w:val="Standard"/>
    <w:link w:val="SprechblasentextZeichen"/>
    <w:uiPriority w:val="99"/>
    <w:semiHidden/>
    <w:unhideWhenUsed/>
    <w:rsid w:val="0018224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82247"/>
    <w:rPr>
      <w:rFonts w:ascii="Lucida Grande" w:hAnsi="Lucida Grande" w:cs="Lucida Grande"/>
      <w:sz w:val="18"/>
      <w:szCs w:val="18"/>
    </w:rPr>
  </w:style>
  <w:style w:type="paragraph" w:styleId="KeinLeerraum">
    <w:name w:val="No Spacing"/>
    <w:uiPriority w:val="1"/>
    <w:qFormat/>
    <w:rsid w:val="00776700"/>
  </w:style>
  <w:style w:type="paragraph" w:styleId="Fuzeile">
    <w:name w:val="footer"/>
    <w:basedOn w:val="Standard"/>
    <w:link w:val="FuzeileZeichen"/>
    <w:uiPriority w:val="99"/>
    <w:unhideWhenUsed/>
    <w:rsid w:val="00814D8A"/>
    <w:pPr>
      <w:tabs>
        <w:tab w:val="center" w:pos="4703"/>
        <w:tab w:val="right" w:pos="9406"/>
      </w:tabs>
    </w:pPr>
  </w:style>
  <w:style w:type="character" w:customStyle="1" w:styleId="FuzeileZeichen">
    <w:name w:val="Fußzeile Zeichen"/>
    <w:basedOn w:val="Absatzstandardschriftart"/>
    <w:link w:val="Fuzeile"/>
    <w:uiPriority w:val="99"/>
    <w:rsid w:val="00814D8A"/>
  </w:style>
  <w:style w:type="character" w:styleId="Seitenzahl">
    <w:name w:val="page number"/>
    <w:basedOn w:val="Absatzstandardschriftart"/>
    <w:uiPriority w:val="99"/>
    <w:semiHidden/>
    <w:unhideWhenUsed/>
    <w:rsid w:val="00814D8A"/>
  </w:style>
  <w:style w:type="paragraph" w:styleId="Kommentarthema">
    <w:name w:val="annotation subject"/>
    <w:basedOn w:val="Kommentartext"/>
    <w:next w:val="Kommentartext"/>
    <w:link w:val="KommentarthemaZeichen"/>
    <w:uiPriority w:val="99"/>
    <w:semiHidden/>
    <w:unhideWhenUsed/>
    <w:rsid w:val="00E56F01"/>
    <w:pPr>
      <w:spacing w:line="240" w:lineRule="auto"/>
      <w:jc w:val="left"/>
    </w:pPr>
    <w:rPr>
      <w:b/>
      <w:bCs/>
      <w:sz w:val="20"/>
      <w:szCs w:val="20"/>
    </w:rPr>
  </w:style>
  <w:style w:type="character" w:customStyle="1" w:styleId="KommentarthemaZeichen">
    <w:name w:val="Kommentarthema Zeichen"/>
    <w:basedOn w:val="KommentartextZeichen"/>
    <w:link w:val="Kommentarthema"/>
    <w:uiPriority w:val="99"/>
    <w:semiHidden/>
    <w:rsid w:val="00E56F0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rsid w:val="00182247"/>
    <w:pPr>
      <w:keepNext/>
      <w:keepLines/>
      <w:spacing w:before="240" w:after="120" w:line="360" w:lineRule="auto"/>
      <w:jc w:val="both"/>
      <w:outlineLvl w:val="1"/>
    </w:pPr>
    <w:rPr>
      <w:rFonts w:ascii="Times New Roman" w:eastAsiaTheme="majorEastAsia" w:hAnsi="Times New Roman" w:cs="Times New Roman"/>
      <w:b/>
      <w:bCs/>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182247"/>
    <w:rPr>
      <w:rFonts w:ascii="Times New Roman" w:eastAsiaTheme="majorEastAsia" w:hAnsi="Times New Roman" w:cs="Times New Roman"/>
      <w:b/>
      <w:bCs/>
      <w:szCs w:val="26"/>
      <w:lang w:val="en-GB"/>
    </w:rPr>
  </w:style>
  <w:style w:type="character" w:styleId="Link">
    <w:name w:val="Hyperlink"/>
    <w:basedOn w:val="Absatzstandardschriftart"/>
    <w:uiPriority w:val="99"/>
    <w:unhideWhenUsed/>
    <w:rsid w:val="00182247"/>
    <w:rPr>
      <w:color w:val="0000FF" w:themeColor="hyperlink"/>
      <w:u w:val="single"/>
    </w:rPr>
  </w:style>
  <w:style w:type="character" w:styleId="Kommentarzeichen">
    <w:name w:val="annotation reference"/>
    <w:basedOn w:val="Absatzstandardschriftart"/>
    <w:uiPriority w:val="99"/>
    <w:semiHidden/>
    <w:unhideWhenUsed/>
    <w:rsid w:val="00182247"/>
    <w:rPr>
      <w:sz w:val="18"/>
      <w:szCs w:val="18"/>
    </w:rPr>
  </w:style>
  <w:style w:type="paragraph" w:styleId="Kommentartext">
    <w:name w:val="annotation text"/>
    <w:basedOn w:val="Standard"/>
    <w:link w:val="KommentartextZeichen"/>
    <w:uiPriority w:val="99"/>
    <w:semiHidden/>
    <w:unhideWhenUsed/>
    <w:rsid w:val="00182247"/>
    <w:pPr>
      <w:spacing w:line="360" w:lineRule="auto"/>
      <w:jc w:val="both"/>
    </w:pPr>
  </w:style>
  <w:style w:type="character" w:customStyle="1" w:styleId="KommentartextZeichen">
    <w:name w:val="Kommentartext Zeichen"/>
    <w:basedOn w:val="Absatzstandardschriftart"/>
    <w:link w:val="Kommentartext"/>
    <w:uiPriority w:val="99"/>
    <w:semiHidden/>
    <w:rsid w:val="00182247"/>
  </w:style>
  <w:style w:type="paragraph" w:styleId="Textkrper">
    <w:name w:val="Body Text"/>
    <w:basedOn w:val="Standard"/>
    <w:link w:val="TextkrperZeichen"/>
    <w:uiPriority w:val="99"/>
    <w:unhideWhenUsed/>
    <w:rsid w:val="00182247"/>
    <w:pPr>
      <w:spacing w:after="120" w:line="360" w:lineRule="auto"/>
      <w:jc w:val="both"/>
    </w:pPr>
    <w:rPr>
      <w:rFonts w:ascii="Arial" w:hAnsi="Arial"/>
      <w:sz w:val="22"/>
    </w:rPr>
  </w:style>
  <w:style w:type="character" w:customStyle="1" w:styleId="TextkrperZeichen">
    <w:name w:val="Textkörper Zeichen"/>
    <w:basedOn w:val="Absatzstandardschriftart"/>
    <w:link w:val="Textkrper"/>
    <w:uiPriority w:val="99"/>
    <w:rsid w:val="00182247"/>
    <w:rPr>
      <w:rFonts w:ascii="Arial" w:hAnsi="Arial"/>
      <w:sz w:val="22"/>
    </w:rPr>
  </w:style>
  <w:style w:type="paragraph" w:styleId="Sprechblasentext">
    <w:name w:val="Balloon Text"/>
    <w:basedOn w:val="Standard"/>
    <w:link w:val="SprechblasentextZeichen"/>
    <w:uiPriority w:val="99"/>
    <w:semiHidden/>
    <w:unhideWhenUsed/>
    <w:rsid w:val="0018224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82247"/>
    <w:rPr>
      <w:rFonts w:ascii="Lucida Grande" w:hAnsi="Lucida Grande" w:cs="Lucida Grande"/>
      <w:sz w:val="18"/>
      <w:szCs w:val="18"/>
    </w:rPr>
  </w:style>
  <w:style w:type="paragraph" w:styleId="KeinLeerraum">
    <w:name w:val="No Spacing"/>
    <w:uiPriority w:val="1"/>
    <w:qFormat/>
    <w:rsid w:val="00776700"/>
  </w:style>
  <w:style w:type="paragraph" w:styleId="Fuzeile">
    <w:name w:val="footer"/>
    <w:basedOn w:val="Standard"/>
    <w:link w:val="FuzeileZeichen"/>
    <w:uiPriority w:val="99"/>
    <w:unhideWhenUsed/>
    <w:rsid w:val="00814D8A"/>
    <w:pPr>
      <w:tabs>
        <w:tab w:val="center" w:pos="4703"/>
        <w:tab w:val="right" w:pos="9406"/>
      </w:tabs>
    </w:pPr>
  </w:style>
  <w:style w:type="character" w:customStyle="1" w:styleId="FuzeileZeichen">
    <w:name w:val="Fußzeile Zeichen"/>
    <w:basedOn w:val="Absatzstandardschriftart"/>
    <w:link w:val="Fuzeile"/>
    <w:uiPriority w:val="99"/>
    <w:rsid w:val="00814D8A"/>
  </w:style>
  <w:style w:type="character" w:styleId="Seitenzahl">
    <w:name w:val="page number"/>
    <w:basedOn w:val="Absatzstandardschriftart"/>
    <w:uiPriority w:val="99"/>
    <w:semiHidden/>
    <w:unhideWhenUsed/>
    <w:rsid w:val="00814D8A"/>
  </w:style>
  <w:style w:type="paragraph" w:styleId="Kommentarthema">
    <w:name w:val="annotation subject"/>
    <w:basedOn w:val="Kommentartext"/>
    <w:next w:val="Kommentartext"/>
    <w:link w:val="KommentarthemaZeichen"/>
    <w:uiPriority w:val="99"/>
    <w:semiHidden/>
    <w:unhideWhenUsed/>
    <w:rsid w:val="00E56F01"/>
    <w:pPr>
      <w:spacing w:line="240" w:lineRule="auto"/>
      <w:jc w:val="left"/>
    </w:pPr>
    <w:rPr>
      <w:b/>
      <w:bCs/>
      <w:sz w:val="20"/>
      <w:szCs w:val="20"/>
    </w:rPr>
  </w:style>
  <w:style w:type="character" w:customStyle="1" w:styleId="KommentarthemaZeichen">
    <w:name w:val="Kommentarthema Zeichen"/>
    <w:basedOn w:val="KommentartextZeichen"/>
    <w:link w:val="Kommentarthema"/>
    <w:uiPriority w:val="99"/>
    <w:semiHidden/>
    <w:rsid w:val="00E56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15338</Characters>
  <Application>Microsoft Macintosh Word</Application>
  <DocSecurity>0</DocSecurity>
  <Lines>127</Lines>
  <Paragraphs>35</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Monocyte isolation for transcriptome analyses:</vt:lpstr>
      <vt:lpstr>    RNA isolation, Affymetrix GeneChip hybridization and quality controls for gene-e</vt:lpstr>
      <vt:lpstr>    Functional analyses of microarray data</vt:lpstr>
      <vt:lpstr>    Functional interpretation of RA bone marrow and blood transcriptomes with refere</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Smiljanovic</dc:creator>
  <cp:keywords/>
  <dc:description/>
  <cp:lastModifiedBy>Biljana Smiljanovic</cp:lastModifiedBy>
  <cp:revision>49</cp:revision>
  <dcterms:created xsi:type="dcterms:W3CDTF">2016-11-23T16:23:00Z</dcterms:created>
  <dcterms:modified xsi:type="dcterms:W3CDTF">2017-10-10T14:16:00Z</dcterms:modified>
</cp:coreProperties>
</file>